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7E" w:rsidRDefault="00A93CA2" w:rsidP="00B31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6" name="Рисунок 1" descr="C:\Users\User\AppData\Local\Microsoft\Windows\Temporary Internet Files\Content.Word\Рисунок (6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исунок (66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7E" w:rsidRPr="00161298" w:rsidRDefault="00B31C7E" w:rsidP="00B31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lastRenderedPageBreak/>
        <w:t>ЧАСТЬ 1</w:t>
      </w:r>
    </w:p>
    <w:p w:rsidR="00B31C7E" w:rsidRPr="00161298" w:rsidRDefault="00B31C7E" w:rsidP="00B31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>(при установлении муниципального задания на выполнение муниципальной (ых) услуги (услуг))</w:t>
      </w:r>
    </w:p>
    <w:p w:rsidR="00B31C7E" w:rsidRPr="00161298" w:rsidRDefault="00B31C7E" w:rsidP="00B31C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B31C7E" w:rsidRPr="00161298" w:rsidRDefault="00B31C7E" w:rsidP="00B31C7E">
      <w:pPr>
        <w:jc w:val="both"/>
        <w:rPr>
          <w:b/>
        </w:rPr>
      </w:pPr>
      <w:r w:rsidRPr="00161298">
        <w:rPr>
          <w:b/>
        </w:rPr>
        <w:t>1.1</w:t>
      </w:r>
      <w:r w:rsidRPr="00161298">
        <w:t>.</w:t>
      </w:r>
      <w:r w:rsidRPr="00161298">
        <w:rPr>
          <w:b/>
        </w:rPr>
        <w:t>Наименование муниципальной услуги: Реализация дополнительных общеобразовательных программ в муниципальных образовательных учреждениях Нерюнгринского района.</w:t>
      </w:r>
    </w:p>
    <w:p w:rsidR="00B31C7E" w:rsidRPr="00161298" w:rsidRDefault="00B31C7E" w:rsidP="00B31C7E">
      <w:pPr>
        <w:pStyle w:val="ConsPlusNonformat"/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 xml:space="preserve">1.2.Потребители муниципальной услуги: </w:t>
      </w:r>
      <w:r w:rsidRPr="00161298">
        <w:rPr>
          <w:rFonts w:ascii="Times New Roman" w:hAnsi="Times New Roman" w:cs="Times New Roman"/>
          <w:sz w:val="24"/>
          <w:szCs w:val="24"/>
        </w:rPr>
        <w:t>Граждане проживающие на территории муниципального образования «Нерюнгринский район», в возрасте от 6 лет  до 18 лет, их родители (законные представители).</w:t>
      </w: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1.3.Показатели, характеризующие объем и (или) качество муниципальной услуги:</w:t>
      </w: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 xml:space="preserve">1.3.1.Показатели, характеризующие качество муниципальной услуг </w:t>
      </w:r>
    </w:p>
    <w:tbl>
      <w:tblPr>
        <w:tblW w:w="1618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9"/>
        <w:gridCol w:w="540"/>
        <w:gridCol w:w="3339"/>
        <w:gridCol w:w="1341"/>
        <w:gridCol w:w="1545"/>
        <w:gridCol w:w="1320"/>
        <w:gridCol w:w="1440"/>
        <w:gridCol w:w="1194"/>
        <w:gridCol w:w="2421"/>
      </w:tblGrid>
      <w:tr w:rsidR="00B31C7E" w:rsidRPr="00161298" w:rsidTr="009749FD">
        <w:trPr>
          <w:trHeight w:val="360"/>
        </w:trPr>
        <w:tc>
          <w:tcPr>
            <w:tcW w:w="3049" w:type="dxa"/>
            <w:vMerge w:val="restart"/>
            <w:tcBorders>
              <w:top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31C7E" w:rsidRPr="00161298" w:rsidTr="009749FD">
        <w:trPr>
          <w:trHeight w:val="720"/>
        </w:trPr>
        <w:tc>
          <w:tcPr>
            <w:tcW w:w="3049" w:type="dxa"/>
            <w:vMerge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31C7E" w:rsidRPr="00161298" w:rsidRDefault="00B31C7E" w:rsidP="009749FD">
            <w:pPr>
              <w:pStyle w:val="ConsPlusCel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отчетный финансовый</w:t>
            </w:r>
          </w:p>
          <w:p w:rsidR="00B31C7E" w:rsidRPr="00161298" w:rsidRDefault="00B31C7E" w:rsidP="009749FD">
            <w:pPr>
              <w:pStyle w:val="ConsPlusCel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1545" w:type="dxa"/>
          </w:tcPr>
          <w:p w:rsidR="00B31C7E" w:rsidRPr="00161298" w:rsidRDefault="00B31C7E" w:rsidP="009749FD">
            <w:pPr>
              <w:pStyle w:val="ConsPlusCell"/>
              <w:ind w:left="3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B31C7E" w:rsidRPr="00161298" w:rsidRDefault="00B31C7E" w:rsidP="009749FD">
            <w:pPr>
              <w:pStyle w:val="ConsPlusCell"/>
              <w:ind w:left="3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год 2015</w:t>
            </w:r>
          </w:p>
        </w:tc>
        <w:tc>
          <w:tcPr>
            <w:tcW w:w="1320" w:type="dxa"/>
          </w:tcPr>
          <w:p w:rsidR="00B31C7E" w:rsidRPr="00161298" w:rsidRDefault="00B31C7E" w:rsidP="009749FD">
            <w:pPr>
              <w:pStyle w:val="ConsPlusCell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B31C7E" w:rsidRPr="00161298" w:rsidRDefault="00B31C7E" w:rsidP="009749FD">
            <w:pPr>
              <w:pStyle w:val="ConsPlusCell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161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(2016г.)</w:t>
            </w:r>
          </w:p>
        </w:tc>
        <w:tc>
          <w:tcPr>
            <w:tcW w:w="1440" w:type="dxa"/>
          </w:tcPr>
          <w:p w:rsidR="00B31C7E" w:rsidRPr="00161298" w:rsidRDefault="00B31C7E" w:rsidP="009749FD">
            <w:pPr>
              <w:pStyle w:val="ConsPlusCell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B31C7E" w:rsidRPr="00161298" w:rsidRDefault="00B31C7E" w:rsidP="009749FD">
            <w:pPr>
              <w:pStyle w:val="ConsPlusCell"/>
              <w:ind w:lef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(2017г.)</w:t>
            </w:r>
          </w:p>
        </w:tc>
        <w:tc>
          <w:tcPr>
            <w:tcW w:w="1194" w:type="dxa"/>
          </w:tcPr>
          <w:p w:rsidR="00B31C7E" w:rsidRPr="00161298" w:rsidRDefault="00B31C7E" w:rsidP="009749FD">
            <w:pPr>
              <w:pStyle w:val="ConsPlusCell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B31C7E" w:rsidRPr="00161298" w:rsidRDefault="00B31C7E" w:rsidP="009749FD">
            <w:pPr>
              <w:pStyle w:val="ConsPlusCell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  <w:p w:rsidR="00B31C7E" w:rsidRPr="00161298" w:rsidRDefault="00B31C7E" w:rsidP="009749FD">
            <w:pPr>
              <w:pStyle w:val="ConsPlusCell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(2018г.)</w:t>
            </w:r>
          </w:p>
        </w:tc>
        <w:tc>
          <w:tcPr>
            <w:tcW w:w="2421" w:type="dxa"/>
            <w:vMerge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7E" w:rsidRPr="00161298" w:rsidTr="009749FD">
        <w:trPr>
          <w:trHeight w:val="1883"/>
        </w:trPr>
        <w:tc>
          <w:tcPr>
            <w:tcW w:w="3049" w:type="dxa"/>
          </w:tcPr>
          <w:p w:rsidR="00B31C7E" w:rsidRPr="00161298" w:rsidRDefault="00B31C7E" w:rsidP="009749FD">
            <w:r w:rsidRPr="00161298">
              <w:t>1.Доля детей, охваченных дополнительным образованием (от предельной численности обучающихся, воспитанников, в соответствии с лицензией)</w:t>
            </w:r>
          </w:p>
        </w:tc>
        <w:tc>
          <w:tcPr>
            <w:tcW w:w="540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39" w:type="dxa"/>
          </w:tcPr>
          <w:p w:rsidR="00B31C7E" w:rsidRPr="00161298" w:rsidRDefault="00B31C7E" w:rsidP="009749FD">
            <w:r w:rsidRPr="00161298">
              <w:t>Д= К 1 / К 2 Х 100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где: Д</w:t>
            </w:r>
            <w:r w:rsidRPr="001612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-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ДО образованием (от предельной численности обучающихся, в соответствии с лицензией);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12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–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детей, охваченных дополнительным образованием;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12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2 - 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учреждении.</w:t>
            </w:r>
          </w:p>
        </w:tc>
        <w:tc>
          <w:tcPr>
            <w:tcW w:w="1341" w:type="dxa"/>
            <w:vAlign w:val="center"/>
          </w:tcPr>
          <w:p w:rsidR="00B31C7E" w:rsidRPr="00161298" w:rsidRDefault="00B31C7E" w:rsidP="00B31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vAlign w:val="center"/>
          </w:tcPr>
          <w:p w:rsidR="00B31C7E" w:rsidRPr="00161298" w:rsidRDefault="00B31C7E" w:rsidP="00B31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ДО-1, форма -48. Лицензия учреждения.</w:t>
            </w:r>
          </w:p>
        </w:tc>
      </w:tr>
      <w:tr w:rsidR="00B31C7E" w:rsidRPr="00161298" w:rsidTr="009749FD">
        <w:trPr>
          <w:trHeight w:val="240"/>
        </w:trPr>
        <w:tc>
          <w:tcPr>
            <w:tcW w:w="3049" w:type="dxa"/>
          </w:tcPr>
          <w:p w:rsidR="00B31C7E" w:rsidRPr="00161298" w:rsidRDefault="00B31C7E" w:rsidP="009749FD">
            <w:r w:rsidRPr="00161298">
              <w:t>2. 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540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39" w:type="dxa"/>
          </w:tcPr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62990" cy="30289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>где: Б- доля детей, ставших победителями и призерами республиканских, всероссийских и международных мероприятий</w:t>
            </w:r>
          </w:p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2085" cy="18986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298">
              <w:rPr>
                <w:rFonts w:ascii="Times New Roman" w:hAnsi="Times New Roman" w:cs="Times New Roman"/>
              </w:rPr>
              <w:t xml:space="preserve"> - число детей, ставших победителями и призерами республиканских, всероссийских и </w:t>
            </w:r>
            <w:r w:rsidRPr="00161298">
              <w:rPr>
                <w:rFonts w:ascii="Times New Roman" w:hAnsi="Times New Roman" w:cs="Times New Roman"/>
              </w:rPr>
              <w:lastRenderedPageBreak/>
              <w:t>международных мероприятий;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085" cy="18986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- общее число детей, участвующих в республиканских, всероссийских и международных мероприятиях.</w:t>
            </w:r>
          </w:p>
        </w:tc>
        <w:tc>
          <w:tcPr>
            <w:tcW w:w="1341" w:type="dxa"/>
            <w:vAlign w:val="center"/>
          </w:tcPr>
          <w:p w:rsidR="00B31C7E" w:rsidRPr="00161298" w:rsidRDefault="00B31C7E" w:rsidP="00B31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45" w:type="dxa"/>
            <w:vAlign w:val="center"/>
          </w:tcPr>
          <w:p w:rsidR="00B31C7E" w:rsidRPr="00161298" w:rsidRDefault="00B31C7E" w:rsidP="00B31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20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Форма отчета ДО – 1; форма-48.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органов исполнительной власти, осуществляющих управление в сфере образования  (результаты анкетирования).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3049" w:type="dxa"/>
          </w:tcPr>
          <w:p w:rsidR="00B31C7E" w:rsidRPr="00161298" w:rsidRDefault="00B31C7E" w:rsidP="009749FD">
            <w:r w:rsidRPr="00161298">
              <w:lastRenderedPageBreak/>
              <w:t>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40" w:type="dxa"/>
          </w:tcPr>
          <w:p w:rsidR="00B31C7E" w:rsidRPr="00161298" w:rsidRDefault="00B31C7E" w:rsidP="009749FD">
            <w:r w:rsidRPr="00161298">
              <w:t xml:space="preserve">  %</w:t>
            </w:r>
          </w:p>
        </w:tc>
        <w:tc>
          <w:tcPr>
            <w:tcW w:w="3339" w:type="dxa"/>
          </w:tcPr>
          <w:p w:rsidR="00B31C7E" w:rsidRPr="00161298" w:rsidRDefault="00B31C7E" w:rsidP="009749FD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021080" cy="290830"/>
                  <wp:effectExtent l="1905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>где: Г- доля родителей (законных представителей), удовлетворенных условиями и качеством предоставляемой услуги;</w:t>
            </w:r>
          </w:p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2085" cy="18986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298">
              <w:rPr>
                <w:rFonts w:ascii="Times New Roman" w:hAnsi="Times New Roman" w:cs="Times New Roman"/>
              </w:rPr>
              <w:t xml:space="preserve"> -число родителей (законных представителей), оценивающих положительно условия и качество предоставляемой услуги;</w:t>
            </w:r>
          </w:p>
          <w:p w:rsidR="00B31C7E" w:rsidRPr="00161298" w:rsidRDefault="00B31C7E" w:rsidP="009749FD">
            <w:pPr>
              <w:pStyle w:val="a3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2085" cy="18986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298">
              <w:rPr>
                <w:rFonts w:ascii="Times New Roman" w:hAnsi="Times New Roman" w:cs="Times New Roman"/>
              </w:rPr>
              <w:t xml:space="preserve"> - общее число опрошенных родителей (законных представителей) (не менее 61%).</w:t>
            </w:r>
          </w:p>
        </w:tc>
        <w:tc>
          <w:tcPr>
            <w:tcW w:w="1341" w:type="dxa"/>
            <w:vAlign w:val="center"/>
          </w:tcPr>
          <w:p w:rsidR="00B31C7E" w:rsidRPr="00161298" w:rsidRDefault="00B31C7E" w:rsidP="00B31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B31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45" w:type="dxa"/>
            <w:vAlign w:val="center"/>
          </w:tcPr>
          <w:p w:rsidR="00B31C7E" w:rsidRPr="00161298" w:rsidRDefault="00B31C7E" w:rsidP="00B31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20" w:type="dxa"/>
          </w:tcPr>
          <w:p w:rsidR="00B31C7E" w:rsidRPr="00161298" w:rsidRDefault="00B31C7E" w:rsidP="009749FD">
            <w:pPr>
              <w:jc w:val="center"/>
            </w:pPr>
          </w:p>
        </w:tc>
        <w:tc>
          <w:tcPr>
            <w:tcW w:w="1440" w:type="dxa"/>
          </w:tcPr>
          <w:p w:rsidR="00B31C7E" w:rsidRPr="00161298" w:rsidRDefault="00B31C7E" w:rsidP="009749FD">
            <w:pPr>
              <w:jc w:val="center"/>
            </w:pPr>
          </w:p>
        </w:tc>
        <w:tc>
          <w:tcPr>
            <w:tcW w:w="1194" w:type="dxa"/>
          </w:tcPr>
          <w:p w:rsidR="00B31C7E" w:rsidRPr="00161298" w:rsidRDefault="00B31C7E" w:rsidP="009749FD">
            <w:pPr>
              <w:jc w:val="center"/>
            </w:pPr>
          </w:p>
        </w:tc>
        <w:tc>
          <w:tcPr>
            <w:tcW w:w="2421" w:type="dxa"/>
          </w:tcPr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>Статистическая отчетность общеобразовательного учреждения (опрос, анкетирование).</w:t>
            </w:r>
          </w:p>
          <w:p w:rsidR="00B31C7E" w:rsidRPr="00161298" w:rsidRDefault="00B31C7E" w:rsidP="009749FD">
            <w:pPr>
              <w:pStyle w:val="a3"/>
            </w:pPr>
            <w:r w:rsidRPr="00161298">
              <w:rPr>
                <w:rFonts w:ascii="Times New Roman" w:hAnsi="Times New Roman" w:cs="Times New Roman"/>
              </w:rPr>
              <w:t>Статистическая отчетность органов исполнительной власти, осуществляющих управление в сфере образования.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3049" w:type="dxa"/>
            <w:tcBorders>
              <w:bottom w:val="single" w:sz="4" w:space="0" w:color="auto"/>
            </w:tcBorders>
          </w:tcPr>
          <w:p w:rsidR="00B31C7E" w:rsidRPr="00161298" w:rsidRDefault="00B31C7E" w:rsidP="009749FD">
            <w:r w:rsidRPr="00161298">
              <w:t>4.Выполнение программных требований и нормативов в соответствии с программой и этапом подготовки (более 50% от состава обучающихся)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31C7E" w:rsidRPr="00161298" w:rsidRDefault="00B31C7E" w:rsidP="009749FD">
            <w:r w:rsidRPr="00161298">
              <w:t xml:space="preserve"> %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B31C7E" w:rsidRPr="00161298" w:rsidRDefault="00B31C7E" w:rsidP="009749FD">
            <w:r w:rsidRPr="00161298">
              <w:t>Д= К 1 / К 2 Х 100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где: Д – доля обучающихся, выполнивших программные требования;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12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1 - 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выполнивших программные требования;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12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–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в учреждении.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B31C7E" w:rsidRPr="00161298" w:rsidRDefault="00B31C7E" w:rsidP="00B31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31C7E" w:rsidRDefault="00B31C7E" w:rsidP="00B31C7E">
            <w:pPr>
              <w:jc w:val="center"/>
            </w:pPr>
          </w:p>
          <w:p w:rsidR="00B31C7E" w:rsidRDefault="00B31C7E" w:rsidP="00B31C7E">
            <w:pPr>
              <w:jc w:val="center"/>
            </w:pPr>
          </w:p>
          <w:p w:rsidR="00B31C7E" w:rsidRDefault="00B31C7E" w:rsidP="00B31C7E">
            <w:pPr>
              <w:jc w:val="center"/>
            </w:pPr>
          </w:p>
          <w:p w:rsidR="00B31C7E" w:rsidRDefault="00B31C7E" w:rsidP="00B31C7E">
            <w:pPr>
              <w:jc w:val="center"/>
            </w:pPr>
          </w:p>
          <w:p w:rsidR="00B31C7E" w:rsidRPr="00161298" w:rsidRDefault="00B31C7E" w:rsidP="00B31C7E">
            <w:pPr>
              <w:jc w:val="center"/>
            </w:pPr>
            <w:r>
              <w:t>96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31C7E" w:rsidRPr="00161298" w:rsidRDefault="00B31C7E" w:rsidP="009749FD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1C7E" w:rsidRPr="00161298" w:rsidRDefault="00B31C7E" w:rsidP="009749FD">
            <w:pPr>
              <w:jc w:val="center"/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31C7E" w:rsidRPr="00161298" w:rsidRDefault="00B31C7E" w:rsidP="009749FD">
            <w:pPr>
              <w:jc w:val="center"/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Протоколы соревнований, анализ работы учреждения, приказ учреждения  об итогах аттестации обучающихся.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3049" w:type="dxa"/>
            <w:tcBorders>
              <w:bottom w:val="single" w:sz="4" w:space="0" w:color="auto"/>
            </w:tcBorders>
          </w:tcPr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 xml:space="preserve">5.Доля своевременно устраненных общеобразовательным учреждением нарушений, выявленных в результате проверок органами исполнительной власти, осуществляющими функции по контролю и надзору в сфере образования </w:t>
            </w:r>
          </w:p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>(В случае отсутствия предписаний формула не применяется)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31C7E" w:rsidRPr="00161298" w:rsidRDefault="00B31C7E" w:rsidP="009749FD">
            <w:pPr>
              <w:pStyle w:val="a4"/>
              <w:jc w:val="center"/>
              <w:rPr>
                <w:rFonts w:ascii="Times New Roman" w:hAnsi="Times New Roman"/>
              </w:rPr>
            </w:pPr>
            <w:r w:rsidRPr="00161298">
              <w:rPr>
                <w:rFonts w:ascii="Times New Roman" w:hAnsi="Times New Roman"/>
              </w:rPr>
              <w:t>%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134110" cy="302895"/>
                  <wp:effectExtent l="1905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>где: Д - доля своевременно устраненных общеобразовательным учреждением нарушений;</w:t>
            </w:r>
          </w:p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2085" cy="189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298">
              <w:rPr>
                <w:rFonts w:ascii="Times New Roman" w:hAnsi="Times New Roman" w:cs="Times New Roman"/>
              </w:rPr>
              <w:t xml:space="preserve"> - количество своевременно исполненных предписаний;</w:t>
            </w:r>
          </w:p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2085" cy="18986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298">
              <w:rPr>
                <w:rFonts w:ascii="Times New Roman" w:hAnsi="Times New Roman" w:cs="Times New Roman"/>
              </w:rPr>
              <w:t xml:space="preserve"> - общее количество выданных предписаний.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органов исполнительной власти, осуществляющих функции по контролю и надзору в сфере образования, в форме плановых и внеплановых проверок (результаты исполнения выданных предписаний).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C7E" w:rsidRPr="00161298" w:rsidRDefault="00B31C7E" w:rsidP="00B31C7E">
      <w:pPr>
        <w:pStyle w:val="ConsPlusNonformat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1.3.2.Объем муниципальной услуги (в натуральных показателях)</w:t>
      </w:r>
    </w:p>
    <w:tbl>
      <w:tblPr>
        <w:tblW w:w="5506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2"/>
        <w:gridCol w:w="1218"/>
        <w:gridCol w:w="1860"/>
        <w:gridCol w:w="1963"/>
        <w:gridCol w:w="1963"/>
        <w:gridCol w:w="1568"/>
        <w:gridCol w:w="1571"/>
        <w:gridCol w:w="3224"/>
      </w:tblGrid>
      <w:tr w:rsidR="00B31C7E" w:rsidRPr="00161298" w:rsidTr="009749FD">
        <w:trPr>
          <w:cantSplit/>
          <w:trHeight w:val="628"/>
        </w:trPr>
        <w:tc>
          <w:tcPr>
            <w:tcW w:w="874" w:type="pct"/>
            <w:vMerge w:val="restart"/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76" w:type="pct"/>
            <w:vMerge w:val="restart"/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55" w:type="pct"/>
            <w:gridSpan w:val="5"/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995" w:type="pct"/>
            <w:vMerge w:val="restart"/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B31C7E" w:rsidRPr="00161298" w:rsidTr="009749FD">
        <w:trPr>
          <w:cantSplit/>
          <w:trHeight w:val="600"/>
        </w:trPr>
        <w:tc>
          <w:tcPr>
            <w:tcW w:w="874" w:type="pct"/>
            <w:vMerge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B31C7E" w:rsidRPr="00161298" w:rsidRDefault="00B31C7E" w:rsidP="009749FD">
            <w:pPr>
              <w:pStyle w:val="ConsPlusCell"/>
              <w:ind w:left="-10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отчетный финансовый</w:t>
            </w:r>
          </w:p>
          <w:p w:rsidR="00B31C7E" w:rsidRPr="00161298" w:rsidRDefault="00B31C7E" w:rsidP="009749FD">
            <w:pPr>
              <w:pStyle w:val="ConsPlusCell"/>
              <w:ind w:left="-10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606" w:type="pct"/>
          </w:tcPr>
          <w:p w:rsidR="00B31C7E" w:rsidRPr="00161298" w:rsidRDefault="00B31C7E" w:rsidP="009749FD">
            <w:pPr>
              <w:pStyle w:val="ConsPlusCell"/>
              <w:ind w:left="3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B31C7E" w:rsidRPr="00161298" w:rsidRDefault="00B31C7E" w:rsidP="009749FD">
            <w:pPr>
              <w:pStyle w:val="ConsPlusCell"/>
              <w:ind w:left="3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год 2015</w:t>
            </w:r>
          </w:p>
        </w:tc>
        <w:tc>
          <w:tcPr>
            <w:tcW w:w="606" w:type="pct"/>
          </w:tcPr>
          <w:p w:rsidR="00B31C7E" w:rsidRPr="00161298" w:rsidRDefault="00B31C7E" w:rsidP="009749FD">
            <w:pPr>
              <w:pStyle w:val="ConsPlusCell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B31C7E" w:rsidRPr="00161298" w:rsidRDefault="00B31C7E" w:rsidP="009749FD">
            <w:pPr>
              <w:pStyle w:val="ConsPlusCell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161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(2016г.)</w:t>
            </w:r>
          </w:p>
        </w:tc>
        <w:tc>
          <w:tcPr>
            <w:tcW w:w="484" w:type="pct"/>
          </w:tcPr>
          <w:p w:rsidR="00B31C7E" w:rsidRPr="00161298" w:rsidRDefault="00B31C7E" w:rsidP="009749FD">
            <w:pPr>
              <w:pStyle w:val="ConsPlusCell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B31C7E" w:rsidRPr="00161298" w:rsidRDefault="00B31C7E" w:rsidP="009749FD">
            <w:pPr>
              <w:pStyle w:val="ConsPlusCell"/>
              <w:ind w:lef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(2017г.)</w:t>
            </w:r>
          </w:p>
        </w:tc>
        <w:tc>
          <w:tcPr>
            <w:tcW w:w="485" w:type="pct"/>
          </w:tcPr>
          <w:p w:rsidR="00B31C7E" w:rsidRPr="00161298" w:rsidRDefault="00B31C7E" w:rsidP="009749FD">
            <w:pPr>
              <w:pStyle w:val="ConsPlusCell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B31C7E" w:rsidRPr="00161298" w:rsidRDefault="00B31C7E" w:rsidP="009749FD">
            <w:pPr>
              <w:pStyle w:val="ConsPlusCell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  <w:p w:rsidR="00B31C7E" w:rsidRPr="00161298" w:rsidRDefault="00B31C7E" w:rsidP="009749FD">
            <w:pPr>
              <w:pStyle w:val="ConsPlusCell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(2018г.)</w:t>
            </w:r>
          </w:p>
        </w:tc>
        <w:tc>
          <w:tcPr>
            <w:tcW w:w="995" w:type="pct"/>
            <w:vMerge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7E" w:rsidRPr="00161298" w:rsidTr="009749FD">
        <w:trPr>
          <w:cantSplit/>
          <w:trHeight w:val="240"/>
        </w:trPr>
        <w:tc>
          <w:tcPr>
            <w:tcW w:w="874" w:type="pct"/>
            <w:shd w:val="clear" w:color="auto" w:fill="auto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1.Обучающихся дополнительных образовательных программ</w:t>
            </w:r>
          </w:p>
        </w:tc>
        <w:tc>
          <w:tcPr>
            <w:tcW w:w="376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74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606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606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Форма отчета ДО – 1; форма-48.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органов исполнительной власти, осуществляющих управление в сфере образования  (результаты анкетирования).</w:t>
            </w:r>
          </w:p>
        </w:tc>
      </w:tr>
    </w:tbl>
    <w:p w:rsidR="00B31C7E" w:rsidRPr="00161298" w:rsidRDefault="00B31C7E" w:rsidP="00B31C7E">
      <w:pPr>
        <w:pStyle w:val="ConsPlusNonformat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 xml:space="preserve">1.4. Порядок оказания муниципальной услуги </w:t>
      </w:r>
    </w:p>
    <w:p w:rsidR="00B31C7E" w:rsidRPr="00161298" w:rsidRDefault="00B31C7E" w:rsidP="00B31C7E">
      <w:pPr>
        <w:shd w:val="clear" w:color="auto" w:fill="FFFFFF"/>
        <w:ind w:left="-720"/>
        <w:jc w:val="both"/>
      </w:pPr>
      <w:r w:rsidRPr="00161298">
        <w:t xml:space="preserve">1.4.1. Нормативные правовые акты, регулирующие порядок оказания муниципальной услуги: </w:t>
      </w:r>
    </w:p>
    <w:p w:rsidR="00B31C7E" w:rsidRPr="00161298" w:rsidRDefault="00B31C7E" w:rsidP="00B31C7E">
      <w:pPr>
        <w:shd w:val="clear" w:color="auto" w:fill="FFFFFF"/>
        <w:ind w:left="-720"/>
        <w:jc w:val="both"/>
      </w:pPr>
      <w:r w:rsidRPr="00161298">
        <w:t>-постановление Нерюнгринской районной администрации от 19.02.2010 г. № 414 «</w:t>
      </w:r>
      <w:r w:rsidRPr="00161298">
        <w:rPr>
          <w:bCs/>
          <w:color w:val="000000"/>
        </w:rPr>
        <w:t xml:space="preserve">Об утверждении </w:t>
      </w:r>
      <w:r w:rsidRPr="00161298">
        <w:t>административного регламента</w:t>
      </w:r>
      <w:r w:rsidRPr="00161298">
        <w:rPr>
          <w:bCs/>
          <w:color w:val="000000"/>
          <w:spacing w:val="-3"/>
        </w:rPr>
        <w:t xml:space="preserve"> </w:t>
      </w:r>
      <w:r w:rsidRPr="00161298">
        <w:t>Управления образования Нерюнгринской районной администрации по исполнению муниципальной функции по «Организации предоставления дополнительного образования детям на территории муниципального образования «Нерюнгринский район»</w:t>
      </w:r>
    </w:p>
    <w:p w:rsidR="00B31C7E" w:rsidRPr="00161298" w:rsidRDefault="00B31C7E" w:rsidP="00B31C7E">
      <w:pPr>
        <w:pStyle w:val="ConsPlusNonformat"/>
        <w:ind w:left="-720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>1.4.2. Порядок  информирования  потенциальных  потребителей муниципальной услуги</w:t>
      </w:r>
    </w:p>
    <w:tbl>
      <w:tblPr>
        <w:tblW w:w="5445" w:type="pct"/>
        <w:tblInd w:w="-650" w:type="dxa"/>
        <w:tblCellMar>
          <w:left w:w="70" w:type="dxa"/>
          <w:right w:w="70" w:type="dxa"/>
        </w:tblCellMar>
        <w:tblLook w:val="0000"/>
      </w:tblPr>
      <w:tblGrid>
        <w:gridCol w:w="4178"/>
        <w:gridCol w:w="9140"/>
        <w:gridCol w:w="2701"/>
      </w:tblGrid>
      <w:tr w:rsidR="00B31C7E" w:rsidRPr="00161298" w:rsidTr="009749FD">
        <w:trPr>
          <w:cantSplit/>
          <w:trHeight w:val="36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1. сеть Интернет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Публичный доклад об образовательном учреждении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один раз в год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2 сайт  учреждения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3. детская  телестудия « Пирамида»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Информация о проводимых мероприятиях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 xml:space="preserve"> постоянно</w:t>
            </w:r>
          </w:p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1C7E" w:rsidRPr="00161298" w:rsidTr="009749FD">
        <w:trPr>
          <w:cantSplit/>
          <w:trHeight w:val="24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4. Информационные стенды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Наименование и местонахождение (адрес) учреждения; копию лицензии на право ведения образовательной деятельности, свидетельства о государственной аккредитации с указанием регистрационного номера и срока действия, а также наименование органа. Режим работы , расписание занятий, иная информация.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по мере необходимости</w:t>
            </w:r>
          </w:p>
        </w:tc>
      </w:tr>
    </w:tbl>
    <w:p w:rsidR="00B31C7E" w:rsidRPr="00161298" w:rsidRDefault="00B31C7E" w:rsidP="00B31C7E">
      <w:pPr>
        <w:pStyle w:val="ConsPlusNonformat"/>
        <w:ind w:left="-720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1.5</w:t>
      </w:r>
      <w:r w:rsidRPr="00161298">
        <w:rPr>
          <w:rFonts w:ascii="Times New Roman" w:hAnsi="Times New Roman" w:cs="Times New Roman"/>
          <w:sz w:val="24"/>
          <w:szCs w:val="24"/>
        </w:rPr>
        <w:t xml:space="preserve">. </w:t>
      </w:r>
      <w:r w:rsidRPr="00161298">
        <w:rPr>
          <w:rFonts w:ascii="Times New Roman" w:hAnsi="Times New Roman" w:cs="Times New Roman"/>
          <w:b/>
          <w:sz w:val="24"/>
          <w:szCs w:val="24"/>
        </w:rPr>
        <w:t>Основания  для приостановления исполнения муниципального задания</w:t>
      </w:r>
      <w:r w:rsidRPr="00161298">
        <w:rPr>
          <w:rFonts w:ascii="Times New Roman" w:hAnsi="Times New Roman" w:cs="Times New Roman"/>
          <w:sz w:val="24"/>
          <w:szCs w:val="24"/>
        </w:rPr>
        <w:t xml:space="preserve">: отзыв лицензии; решение суда о приостановлении деятельности учреждения, форс-мажорные обстоятельства.  </w:t>
      </w:r>
    </w:p>
    <w:p w:rsidR="00B31C7E" w:rsidRPr="00161298" w:rsidRDefault="00B31C7E" w:rsidP="00B31C7E">
      <w:pPr>
        <w:pStyle w:val="ConsPlusNonformat"/>
        <w:ind w:left="-720"/>
        <w:rPr>
          <w:rFonts w:ascii="Times New Roman" w:hAnsi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>1.5.1. Основания  для досрочного прекращения исполнения муниципального задания:</w:t>
      </w:r>
      <w:r w:rsidRPr="00161298">
        <w:rPr>
          <w:rFonts w:ascii="Times New Roman" w:hAnsi="Times New Roman"/>
          <w:sz w:val="24"/>
          <w:szCs w:val="24"/>
        </w:rPr>
        <w:t xml:space="preserve"> реорганизация учреждения.</w:t>
      </w:r>
    </w:p>
    <w:p w:rsidR="00B31C7E" w:rsidRPr="00161298" w:rsidRDefault="00B31C7E" w:rsidP="00B31C7E">
      <w:pPr>
        <w:pStyle w:val="ConsPlusNonformat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1.6</w:t>
      </w:r>
      <w:r w:rsidRPr="00161298">
        <w:rPr>
          <w:rFonts w:ascii="Times New Roman" w:hAnsi="Times New Roman" w:cs="Times New Roman"/>
          <w:sz w:val="24"/>
          <w:szCs w:val="24"/>
        </w:rPr>
        <w:t xml:space="preserve">. </w:t>
      </w:r>
      <w:r w:rsidRPr="00161298">
        <w:rPr>
          <w:rFonts w:ascii="Times New Roman" w:hAnsi="Times New Roman" w:cs="Times New Roman"/>
          <w:b/>
          <w:sz w:val="24"/>
          <w:szCs w:val="24"/>
        </w:rPr>
        <w:t>Предельные цены (тарифы) на оплату муниципальной услуги в случаях, если федеральным законом предусмотрено их оказание на платной основе</w:t>
      </w:r>
      <w:r w:rsidRPr="001612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1C7E" w:rsidRPr="00161298" w:rsidRDefault="00B31C7E" w:rsidP="00B31C7E">
      <w:pPr>
        <w:pStyle w:val="ConsPlusNonformat"/>
        <w:ind w:left="-720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>1.6.1. Нормативный правовой акт, устанавливающий цены (тарифы) либо порядок их установления: не требуется</w:t>
      </w:r>
    </w:p>
    <w:p w:rsidR="00B31C7E" w:rsidRPr="00161298" w:rsidRDefault="00B31C7E" w:rsidP="00B31C7E">
      <w:pPr>
        <w:pStyle w:val="ConsPlusNonformat"/>
        <w:ind w:left="-720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 xml:space="preserve">1.6.2. Орган, устанавливающий  цены  (тарифы) </w:t>
      </w:r>
    </w:p>
    <w:p w:rsidR="00B31C7E" w:rsidRPr="00161298" w:rsidRDefault="00B31C7E" w:rsidP="00B31C7E">
      <w:pPr>
        <w:pStyle w:val="ConsPlusNonformat"/>
        <w:ind w:left="-720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>1.6.3. Значения предельных цен (тарифов)</w:t>
      </w:r>
    </w:p>
    <w:tbl>
      <w:tblPr>
        <w:tblW w:w="541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9"/>
        <w:gridCol w:w="7830"/>
      </w:tblGrid>
      <w:tr w:rsidR="00B31C7E" w:rsidRPr="00161298" w:rsidTr="009749FD">
        <w:tc>
          <w:tcPr>
            <w:tcW w:w="2556" w:type="pct"/>
          </w:tcPr>
          <w:p w:rsidR="00B31C7E" w:rsidRPr="00161298" w:rsidRDefault="00B31C7E" w:rsidP="009749FD">
            <w:pPr>
              <w:autoSpaceDE w:val="0"/>
              <w:autoSpaceDN w:val="0"/>
              <w:adjustRightInd w:val="0"/>
              <w:jc w:val="center"/>
            </w:pPr>
            <w:r w:rsidRPr="00161298">
              <w:t>Наименование муниципальной услуги</w:t>
            </w:r>
          </w:p>
        </w:tc>
        <w:tc>
          <w:tcPr>
            <w:tcW w:w="2444" w:type="pct"/>
          </w:tcPr>
          <w:p w:rsidR="00B31C7E" w:rsidRPr="00161298" w:rsidRDefault="00B31C7E" w:rsidP="009749FD">
            <w:pPr>
              <w:autoSpaceDE w:val="0"/>
              <w:autoSpaceDN w:val="0"/>
              <w:adjustRightInd w:val="0"/>
              <w:jc w:val="center"/>
            </w:pPr>
            <w:r w:rsidRPr="00161298">
              <w:t>Цена (тариф),</w:t>
            </w:r>
          </w:p>
          <w:p w:rsidR="00B31C7E" w:rsidRPr="00161298" w:rsidRDefault="00B31C7E" w:rsidP="009749FD">
            <w:pPr>
              <w:autoSpaceDE w:val="0"/>
              <w:autoSpaceDN w:val="0"/>
              <w:adjustRightInd w:val="0"/>
              <w:jc w:val="center"/>
            </w:pPr>
            <w:r w:rsidRPr="00161298">
              <w:t>единица измерения</w:t>
            </w:r>
          </w:p>
        </w:tc>
      </w:tr>
      <w:tr w:rsidR="00B31C7E" w:rsidRPr="00161298" w:rsidTr="009749FD">
        <w:tc>
          <w:tcPr>
            <w:tcW w:w="2556" w:type="pct"/>
          </w:tcPr>
          <w:p w:rsidR="00B31C7E" w:rsidRPr="00161298" w:rsidRDefault="00B31C7E" w:rsidP="009749FD">
            <w:pPr>
              <w:autoSpaceDE w:val="0"/>
              <w:autoSpaceDN w:val="0"/>
              <w:adjustRightInd w:val="0"/>
              <w:jc w:val="both"/>
            </w:pPr>
            <w:r w:rsidRPr="00161298">
              <w:t>1.</w:t>
            </w:r>
          </w:p>
        </w:tc>
        <w:tc>
          <w:tcPr>
            <w:tcW w:w="2444" w:type="pct"/>
          </w:tcPr>
          <w:p w:rsidR="00B31C7E" w:rsidRPr="00161298" w:rsidRDefault="00B31C7E" w:rsidP="009749F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1.7. Порядок контроля за исполнением муниципального задания</w:t>
      </w:r>
    </w:p>
    <w:tbl>
      <w:tblPr>
        <w:tblW w:w="5462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1"/>
        <w:gridCol w:w="4538"/>
        <w:gridCol w:w="8150"/>
      </w:tblGrid>
      <w:tr w:rsidR="00B31C7E" w:rsidRPr="00161298" w:rsidTr="009749FD">
        <w:trPr>
          <w:cantSplit/>
          <w:trHeight w:val="480"/>
        </w:trPr>
        <w:tc>
          <w:tcPr>
            <w:tcW w:w="1052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12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35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исполнением муниципального задания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052" w:type="pct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1. Выездная проверка</w:t>
            </w:r>
          </w:p>
        </w:tc>
        <w:tc>
          <w:tcPr>
            <w:tcW w:w="1412" w:type="pct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- в соответствии с планом графиком, но не реже одного раза в полугодие</w:t>
            </w:r>
          </w:p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- по мере необходимости</w:t>
            </w:r>
          </w:p>
        </w:tc>
        <w:tc>
          <w:tcPr>
            <w:tcW w:w="2535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Нерюнгринской районной администрации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052" w:type="pct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2. Камеральная проверка отчетности</w:t>
            </w:r>
          </w:p>
        </w:tc>
        <w:tc>
          <w:tcPr>
            <w:tcW w:w="1412" w:type="pct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По мере поступления отчетности о выполнении муниципального задания</w:t>
            </w:r>
          </w:p>
        </w:tc>
        <w:tc>
          <w:tcPr>
            <w:tcW w:w="2535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Нерюнгринской районной администрации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052" w:type="pct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3. Выездная проверка</w:t>
            </w:r>
          </w:p>
        </w:tc>
        <w:tc>
          <w:tcPr>
            <w:tcW w:w="1412" w:type="pct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В соответствии с планом, но не реже одного раза в год</w:t>
            </w:r>
          </w:p>
        </w:tc>
        <w:tc>
          <w:tcPr>
            <w:tcW w:w="2535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Контролирующие органы (ТОУ </w:t>
            </w:r>
            <w:proofErr w:type="spellStart"/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29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отдел надзорной деятельности Нерюнгринского района УНД ГУ МЧС России по РС (Я)</w:t>
            </w:r>
          </w:p>
        </w:tc>
      </w:tr>
    </w:tbl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1.8. Требования к отчетности об исполнении муниципального задания</w:t>
      </w: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 xml:space="preserve">1.8.1. Форма отчета об исполнении муниципального задания </w:t>
      </w:r>
    </w:p>
    <w:tbl>
      <w:tblPr>
        <w:tblW w:w="544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6"/>
        <w:gridCol w:w="1298"/>
        <w:gridCol w:w="2169"/>
        <w:gridCol w:w="1567"/>
        <w:gridCol w:w="2659"/>
        <w:gridCol w:w="4790"/>
      </w:tblGrid>
      <w:tr w:rsidR="00B31C7E" w:rsidRPr="00161298" w:rsidTr="009749FD">
        <w:trPr>
          <w:cantSplit/>
          <w:trHeight w:val="720"/>
        </w:trPr>
        <w:tc>
          <w:tcPr>
            <w:tcW w:w="1104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05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77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– 2015 год</w:t>
            </w:r>
          </w:p>
        </w:tc>
        <w:tc>
          <w:tcPr>
            <w:tcW w:w="489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 2015  год</w:t>
            </w:r>
          </w:p>
        </w:tc>
        <w:tc>
          <w:tcPr>
            <w:tcW w:w="830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 (фактическое значение/утвержденное значение*100%)</w:t>
            </w:r>
          </w:p>
        </w:tc>
        <w:tc>
          <w:tcPr>
            <w:tcW w:w="1495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B31C7E" w:rsidRPr="00161298" w:rsidTr="009749FD">
        <w:trPr>
          <w:cantSplit/>
          <w:trHeight w:val="329"/>
        </w:trPr>
        <w:tc>
          <w:tcPr>
            <w:tcW w:w="5000" w:type="pct"/>
            <w:gridSpan w:val="6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объема: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104" w:type="pct"/>
            <w:shd w:val="clear" w:color="auto" w:fill="auto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1. Обучающихся дополнительных образовательных программ</w:t>
            </w:r>
          </w:p>
        </w:tc>
        <w:tc>
          <w:tcPr>
            <w:tcW w:w="405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677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489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Форма отчета ДО – 1; форма-48.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органов исполнительной власти, осуществляющих управление в сфере образования  (результаты анкетирования).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5000" w:type="pct"/>
            <w:gridSpan w:val="6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 качества: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5000" w:type="pct"/>
            <w:gridSpan w:val="6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29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дополнительного образования детям на территории муниципального образования «Нерюнгринский район»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104" w:type="pct"/>
          </w:tcPr>
          <w:p w:rsidR="00B31C7E" w:rsidRPr="00161298" w:rsidRDefault="00B31C7E" w:rsidP="009749FD">
            <w:r w:rsidRPr="00161298">
              <w:t>1.Доля детей, охваченных дополнительным образованием (от предельной численности обучающихся, воспитанников, в соответствии с лицензией)</w:t>
            </w:r>
          </w:p>
        </w:tc>
        <w:tc>
          <w:tcPr>
            <w:tcW w:w="405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7" w:type="pct"/>
            <w:vAlign w:val="center"/>
          </w:tcPr>
          <w:p w:rsidR="00B31C7E" w:rsidRPr="00161298" w:rsidRDefault="00B31C7E" w:rsidP="00B31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9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ДО-1, форма -48. Лицензия учреждения.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104" w:type="pct"/>
          </w:tcPr>
          <w:p w:rsidR="00B31C7E" w:rsidRPr="00161298" w:rsidRDefault="00B31C7E" w:rsidP="009749FD">
            <w:r w:rsidRPr="00161298">
              <w:t>2. 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405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7" w:type="pct"/>
            <w:vAlign w:val="center"/>
          </w:tcPr>
          <w:p w:rsidR="00B31C7E" w:rsidRPr="00161298" w:rsidRDefault="00B31C7E" w:rsidP="00B31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89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Форма отчета ДО – 1; форма-48.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органов исполнительной власти, осуществляющих управление в сфере образования  (результаты анкетирования).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104" w:type="pct"/>
          </w:tcPr>
          <w:p w:rsidR="00B31C7E" w:rsidRPr="00161298" w:rsidRDefault="00B31C7E" w:rsidP="009749FD">
            <w:r w:rsidRPr="00161298">
              <w:t>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405" w:type="pct"/>
          </w:tcPr>
          <w:p w:rsidR="00B31C7E" w:rsidRPr="00161298" w:rsidRDefault="00B31C7E" w:rsidP="009749FD">
            <w:pPr>
              <w:ind w:left="338"/>
            </w:pPr>
            <w:r w:rsidRPr="00161298">
              <w:t xml:space="preserve">  %</w:t>
            </w:r>
          </w:p>
        </w:tc>
        <w:tc>
          <w:tcPr>
            <w:tcW w:w="677" w:type="pct"/>
            <w:vAlign w:val="center"/>
          </w:tcPr>
          <w:p w:rsidR="00B31C7E" w:rsidRPr="00161298" w:rsidRDefault="00B31C7E" w:rsidP="00B31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9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>Статистическая отчетность общеобразовательного учреждения (опрос, анкетирование).</w:t>
            </w:r>
          </w:p>
          <w:p w:rsidR="00B31C7E" w:rsidRPr="00161298" w:rsidRDefault="00B31C7E" w:rsidP="009749FD">
            <w:pPr>
              <w:pStyle w:val="a3"/>
            </w:pPr>
            <w:r w:rsidRPr="00161298">
              <w:rPr>
                <w:rFonts w:ascii="Times New Roman" w:hAnsi="Times New Roman" w:cs="Times New Roman"/>
              </w:rPr>
              <w:t>Статистическая отчетность органов исполнительной власти, осуществляющих управление в сфере образования.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104" w:type="pct"/>
          </w:tcPr>
          <w:p w:rsidR="00B31C7E" w:rsidRPr="00161298" w:rsidRDefault="00B31C7E" w:rsidP="009749FD">
            <w:r w:rsidRPr="00161298">
              <w:t>4.Выполнение программных требований и нормативов в соответствии с программой и этапом подготовки (более 50% от состава обучающихся)</w:t>
            </w:r>
          </w:p>
        </w:tc>
        <w:tc>
          <w:tcPr>
            <w:tcW w:w="405" w:type="pct"/>
          </w:tcPr>
          <w:p w:rsidR="00B31C7E" w:rsidRPr="00161298" w:rsidRDefault="00B31C7E" w:rsidP="009749FD">
            <w:pPr>
              <w:jc w:val="center"/>
            </w:pPr>
            <w:r w:rsidRPr="00161298">
              <w:t>%</w:t>
            </w:r>
          </w:p>
        </w:tc>
        <w:tc>
          <w:tcPr>
            <w:tcW w:w="677" w:type="pct"/>
          </w:tcPr>
          <w:p w:rsidR="00B31C7E" w:rsidRPr="00161298" w:rsidRDefault="00B31C7E" w:rsidP="00B31C7E">
            <w:pPr>
              <w:jc w:val="center"/>
            </w:pPr>
            <w:r>
              <w:t>96</w:t>
            </w:r>
          </w:p>
        </w:tc>
        <w:tc>
          <w:tcPr>
            <w:tcW w:w="489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Протоколы соревнований, анализ работы учреждения, приказ учреждения  об итогах аттестации обучающихся.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104" w:type="pct"/>
          </w:tcPr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 xml:space="preserve">5.Доля своевременно устраненных общеобразовательным учреждением нарушений, выявленных в результате проверок органами исполнительной власти, осуществляющими функции по контролю и надзору в сфере образования </w:t>
            </w:r>
          </w:p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>(В случае отсутствия предписаний формула не применяется)</w:t>
            </w:r>
          </w:p>
        </w:tc>
        <w:tc>
          <w:tcPr>
            <w:tcW w:w="405" w:type="pct"/>
          </w:tcPr>
          <w:p w:rsidR="00B31C7E" w:rsidRPr="00161298" w:rsidRDefault="00B31C7E" w:rsidP="009749FD">
            <w:pPr>
              <w:pStyle w:val="a4"/>
              <w:jc w:val="center"/>
              <w:rPr>
                <w:rFonts w:ascii="Times New Roman" w:hAnsi="Times New Roman"/>
              </w:rPr>
            </w:pPr>
            <w:r w:rsidRPr="00161298">
              <w:rPr>
                <w:rFonts w:ascii="Times New Roman" w:hAnsi="Times New Roman"/>
              </w:rPr>
              <w:t>%</w:t>
            </w:r>
          </w:p>
        </w:tc>
        <w:tc>
          <w:tcPr>
            <w:tcW w:w="677" w:type="pct"/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9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органов исполнительной власти, осуществляющих функции по контролю и надзору в сфере образования, в форме плановых и внеплановых проверок (результаты исполнения выданных предписаний).</w:t>
            </w:r>
          </w:p>
        </w:tc>
      </w:tr>
    </w:tbl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 xml:space="preserve">1.8.2. Сроки представления отчетов об исполнении муниципального задания: </w:t>
      </w:r>
    </w:p>
    <w:p w:rsidR="00B31C7E" w:rsidRPr="00161298" w:rsidRDefault="00B31C7E" w:rsidP="00B31C7E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>Ежеквартально, не позднее 10 числа, следующего за отчетным.</w:t>
      </w:r>
    </w:p>
    <w:p w:rsidR="00B31C7E" w:rsidRPr="00161298" w:rsidRDefault="00B31C7E" w:rsidP="00B31C7E">
      <w:pPr>
        <w:pStyle w:val="ConsPlusNonformat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1.8.3. Иные требования к отчетности об исполнении  муниципального задания:  отсутствуют</w:t>
      </w:r>
    </w:p>
    <w:p w:rsidR="00B31C7E" w:rsidRPr="00161298" w:rsidRDefault="00B31C7E" w:rsidP="00B31C7E">
      <w:pPr>
        <w:pStyle w:val="ConsPlusNonformat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1.9. Иная информация, необходимая для исполнения (контроля за исполнением) муниципального задания: отсутствует</w:t>
      </w: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C7E" w:rsidRPr="00161298" w:rsidRDefault="00B31C7E" w:rsidP="00B31C7E">
      <w:pPr>
        <w:jc w:val="both"/>
        <w:rPr>
          <w:b/>
        </w:rPr>
      </w:pPr>
      <w:r w:rsidRPr="00161298">
        <w:rPr>
          <w:b/>
        </w:rPr>
        <w:t xml:space="preserve"> 1.2.Наименование муниципальной услуги: Организация отдыха детей в каникулярное время в муниципальном образовании «Нерюнгринский район».</w:t>
      </w:r>
    </w:p>
    <w:p w:rsidR="00B31C7E" w:rsidRPr="00161298" w:rsidRDefault="00B31C7E" w:rsidP="00B31C7E">
      <w:pPr>
        <w:pStyle w:val="ConsPlusNonformat"/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 xml:space="preserve"> 2.2.Потребители муниципальной услуги: </w:t>
      </w:r>
      <w:r w:rsidRPr="00161298">
        <w:rPr>
          <w:rFonts w:ascii="Times New Roman" w:hAnsi="Times New Roman" w:cs="Times New Roman"/>
          <w:sz w:val="24"/>
          <w:szCs w:val="24"/>
        </w:rPr>
        <w:t xml:space="preserve">Дети школьного возраста от 6 лет 6 месяцев до 18 лет, проживающие на территории муниципального образования «Нерюнгринский район». </w:t>
      </w: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 xml:space="preserve"> 2.3.Показатели, характеризующие объем и (или) качество муниципальной услуги:</w:t>
      </w: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 xml:space="preserve"> 2.3.1.Показатели, характеризующие качество муниципальной услуг </w:t>
      </w:r>
    </w:p>
    <w:tbl>
      <w:tblPr>
        <w:tblW w:w="1618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6"/>
        <w:gridCol w:w="793"/>
        <w:gridCol w:w="2880"/>
        <w:gridCol w:w="1366"/>
        <w:gridCol w:w="1340"/>
        <w:gridCol w:w="1320"/>
        <w:gridCol w:w="1440"/>
        <w:gridCol w:w="1374"/>
        <w:gridCol w:w="2520"/>
      </w:tblGrid>
      <w:tr w:rsidR="00B31C7E" w:rsidRPr="00161298" w:rsidTr="009749FD">
        <w:trPr>
          <w:cantSplit/>
          <w:trHeight w:val="240"/>
        </w:trPr>
        <w:tc>
          <w:tcPr>
            <w:tcW w:w="3156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</w:t>
            </w: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93" w:type="dxa"/>
          </w:tcPr>
          <w:p w:rsidR="00B31C7E" w:rsidRPr="00161298" w:rsidRDefault="00B31C7E" w:rsidP="009749FD">
            <w:pPr>
              <w:pStyle w:val="ConsPlusCell"/>
              <w:ind w:left="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C7E" w:rsidRPr="00161298" w:rsidRDefault="00B31C7E" w:rsidP="009749FD">
            <w:pPr>
              <w:pStyle w:val="ConsPlusCell"/>
              <w:ind w:left="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80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6840" w:type="dxa"/>
            <w:gridSpan w:val="5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</w:t>
            </w: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520" w:type="dxa"/>
            <w:vMerge w:val="restar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3156" w:type="dxa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vAlign w:val="center"/>
          </w:tcPr>
          <w:p w:rsidR="00B31C7E" w:rsidRPr="00161298" w:rsidRDefault="00B31C7E" w:rsidP="009749FD">
            <w:pPr>
              <w:pStyle w:val="ConsPlusCell"/>
              <w:ind w:left="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31C7E" w:rsidRPr="00161298" w:rsidRDefault="00B31C7E" w:rsidP="009749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B31C7E" w:rsidRPr="00161298" w:rsidRDefault="00B31C7E" w:rsidP="009749FD">
            <w:pPr>
              <w:pStyle w:val="ConsPlusCell"/>
              <w:ind w:left="-10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отчетный финансовый</w:t>
            </w:r>
          </w:p>
          <w:p w:rsidR="00B31C7E" w:rsidRPr="00161298" w:rsidRDefault="00B31C7E" w:rsidP="009749FD">
            <w:pPr>
              <w:pStyle w:val="ConsPlusCell"/>
              <w:ind w:left="-10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1340" w:type="dxa"/>
          </w:tcPr>
          <w:p w:rsidR="00B31C7E" w:rsidRPr="00161298" w:rsidRDefault="00B31C7E" w:rsidP="009749FD">
            <w:pPr>
              <w:pStyle w:val="ConsPlusCell"/>
              <w:ind w:left="3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B31C7E" w:rsidRPr="00161298" w:rsidRDefault="00B31C7E" w:rsidP="009749FD">
            <w:pPr>
              <w:pStyle w:val="ConsPlusCell"/>
              <w:ind w:left="3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год 2015</w:t>
            </w:r>
          </w:p>
        </w:tc>
        <w:tc>
          <w:tcPr>
            <w:tcW w:w="1320" w:type="dxa"/>
          </w:tcPr>
          <w:p w:rsidR="00B31C7E" w:rsidRPr="00161298" w:rsidRDefault="00B31C7E" w:rsidP="009749FD">
            <w:pPr>
              <w:pStyle w:val="ConsPlusCell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B31C7E" w:rsidRPr="00161298" w:rsidRDefault="00B31C7E" w:rsidP="009749FD">
            <w:pPr>
              <w:pStyle w:val="ConsPlusCell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161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(2016г.)</w:t>
            </w:r>
          </w:p>
        </w:tc>
        <w:tc>
          <w:tcPr>
            <w:tcW w:w="1440" w:type="dxa"/>
          </w:tcPr>
          <w:p w:rsidR="00B31C7E" w:rsidRPr="00161298" w:rsidRDefault="00B31C7E" w:rsidP="009749FD">
            <w:pPr>
              <w:pStyle w:val="ConsPlusCell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B31C7E" w:rsidRPr="00161298" w:rsidRDefault="00B31C7E" w:rsidP="009749FD">
            <w:pPr>
              <w:pStyle w:val="ConsPlusCell"/>
              <w:ind w:lef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(2017г.)</w:t>
            </w:r>
          </w:p>
        </w:tc>
        <w:tc>
          <w:tcPr>
            <w:tcW w:w="1374" w:type="dxa"/>
          </w:tcPr>
          <w:p w:rsidR="00B31C7E" w:rsidRPr="00161298" w:rsidRDefault="00B31C7E" w:rsidP="009749FD">
            <w:pPr>
              <w:pStyle w:val="ConsPlusCell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B31C7E" w:rsidRPr="00161298" w:rsidRDefault="00B31C7E" w:rsidP="009749FD">
            <w:pPr>
              <w:pStyle w:val="ConsPlusCell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  <w:p w:rsidR="00B31C7E" w:rsidRPr="00161298" w:rsidRDefault="00B31C7E" w:rsidP="009749FD">
            <w:pPr>
              <w:pStyle w:val="ConsPlusCell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(2018г.)</w:t>
            </w:r>
          </w:p>
        </w:tc>
        <w:tc>
          <w:tcPr>
            <w:tcW w:w="2520" w:type="dxa"/>
            <w:vMerge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7E" w:rsidRPr="00161298" w:rsidTr="009749FD">
        <w:trPr>
          <w:cantSplit/>
          <w:trHeight w:val="2481"/>
        </w:trPr>
        <w:tc>
          <w:tcPr>
            <w:tcW w:w="3156" w:type="dxa"/>
          </w:tcPr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 xml:space="preserve">1.Доля своевременно устраненных общеобразовательным учреждением нарушений, выявленных в результате проверок органами исполнительной власти, осуществляющими функции по контролю и надзору в сфере образования </w:t>
            </w:r>
          </w:p>
          <w:p w:rsidR="00B31C7E" w:rsidRPr="00161298" w:rsidRDefault="00B31C7E" w:rsidP="009749FD"/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>(В случае отсутствия предписаний формула не применяется)</w:t>
            </w:r>
          </w:p>
        </w:tc>
        <w:tc>
          <w:tcPr>
            <w:tcW w:w="793" w:type="dxa"/>
          </w:tcPr>
          <w:p w:rsidR="00B31C7E" w:rsidRPr="00161298" w:rsidRDefault="00B31C7E" w:rsidP="009749FD">
            <w:pPr>
              <w:pStyle w:val="a4"/>
              <w:jc w:val="center"/>
              <w:rPr>
                <w:rFonts w:ascii="Times New Roman" w:hAnsi="Times New Roman"/>
              </w:rPr>
            </w:pPr>
            <w:r w:rsidRPr="00161298">
              <w:rPr>
                <w:rFonts w:ascii="Times New Roman" w:hAnsi="Times New Roman"/>
              </w:rPr>
              <w:t>%</w:t>
            </w:r>
          </w:p>
        </w:tc>
        <w:tc>
          <w:tcPr>
            <w:tcW w:w="2880" w:type="dxa"/>
          </w:tcPr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134110" cy="302895"/>
                  <wp:effectExtent l="1905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>где: Д - доля своевременно устраненных общеобразовательным учреждением нарушений;</w:t>
            </w:r>
          </w:p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2085" cy="18986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298">
              <w:rPr>
                <w:rFonts w:ascii="Times New Roman" w:hAnsi="Times New Roman" w:cs="Times New Roman"/>
              </w:rPr>
              <w:t xml:space="preserve"> - количество своевременно исполненных предписаний;</w:t>
            </w:r>
          </w:p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2085" cy="18986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298">
              <w:rPr>
                <w:rFonts w:ascii="Times New Roman" w:hAnsi="Times New Roman" w:cs="Times New Roman"/>
              </w:rPr>
              <w:t xml:space="preserve"> - общее количество выданных предписаний.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органов исполнительной власти, осуществляющих функции по контролю и надзору в сфере образования, в форме плановых и внеплановых проверок (результаты исполнения выданных предписаний).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3156" w:type="dxa"/>
          </w:tcPr>
          <w:p w:rsidR="00B31C7E" w:rsidRPr="00161298" w:rsidRDefault="00B31C7E" w:rsidP="009749FD">
            <w:r w:rsidRPr="00161298">
              <w:t>2.Доля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93" w:type="dxa"/>
          </w:tcPr>
          <w:p w:rsidR="00B31C7E" w:rsidRPr="00161298" w:rsidRDefault="00B31C7E" w:rsidP="009749FD">
            <w:r w:rsidRPr="00161298">
              <w:t>%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B31C7E" w:rsidRPr="00161298" w:rsidRDefault="00B31C7E" w:rsidP="009749FD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021080" cy="290830"/>
                  <wp:effectExtent l="1905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>где: Г- доля родителей (законных представителей), удовлетворенных условиями и качеством предоставляемой услуги;</w:t>
            </w:r>
          </w:p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2085" cy="18986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298">
              <w:rPr>
                <w:rFonts w:ascii="Times New Roman" w:hAnsi="Times New Roman" w:cs="Times New Roman"/>
              </w:rPr>
              <w:t xml:space="preserve"> -число родителей (законных представителей), оценивающих положительно условия и качество предоставляемой услуги;</w:t>
            </w:r>
          </w:p>
          <w:p w:rsidR="00B31C7E" w:rsidRPr="00161298" w:rsidRDefault="00B31C7E" w:rsidP="009749FD">
            <w:pPr>
              <w:pStyle w:val="a3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2085" cy="18986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298">
              <w:rPr>
                <w:rFonts w:ascii="Times New Roman" w:hAnsi="Times New Roman" w:cs="Times New Roman"/>
              </w:rPr>
              <w:t xml:space="preserve"> - общее число опрошенных родителей (законных представителей) (не менее 61%).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20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>Статистическая отчетность общеобразовательного учреждения (опрос, анкетирование).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органов исполнительной власти, осуществляющих управление в сфере образования.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3156" w:type="dxa"/>
          </w:tcPr>
          <w:p w:rsidR="00B31C7E" w:rsidRPr="00161298" w:rsidRDefault="00B31C7E" w:rsidP="009749FD">
            <w:r w:rsidRPr="00161298">
              <w:t>3.Охват организованным отдыхом детей, оказавшихся в трудной жизненной ситуации от их общего количества</w:t>
            </w:r>
          </w:p>
        </w:tc>
        <w:tc>
          <w:tcPr>
            <w:tcW w:w="793" w:type="dxa"/>
          </w:tcPr>
          <w:p w:rsidR="00B31C7E" w:rsidRPr="00161298" w:rsidRDefault="00B31C7E" w:rsidP="009749FD">
            <w:r w:rsidRPr="00161298">
              <w:t>%</w:t>
            </w:r>
          </w:p>
        </w:tc>
        <w:tc>
          <w:tcPr>
            <w:tcW w:w="2880" w:type="dxa"/>
          </w:tcPr>
          <w:p w:rsidR="00B31C7E" w:rsidRPr="00161298" w:rsidRDefault="00B31C7E" w:rsidP="009749FD">
            <w:r w:rsidRPr="00161298">
              <w:t>О1 = К 1 / К 2 Х 100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где: О1</w:t>
            </w:r>
            <w:r w:rsidRPr="001612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–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охват организованным отдыхом детей, находящихся в трудной жизненной ситуации;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12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–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детей, находящихся в трудной жизненной ситуации, охваченных организованным отдыхом.;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12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2 -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детей, находящихся в трудной жизненной ситуации.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0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Формы 2 – ЛО.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отдыха и оздоровления детей.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3156" w:type="dxa"/>
          </w:tcPr>
          <w:p w:rsidR="00B31C7E" w:rsidRPr="00161298" w:rsidRDefault="00B31C7E" w:rsidP="009749FD">
            <w:r w:rsidRPr="00161298">
              <w:t>4.Охват организованным отдыхом детей, находящихся в конфликте с законом от их общего количества</w:t>
            </w:r>
          </w:p>
        </w:tc>
        <w:tc>
          <w:tcPr>
            <w:tcW w:w="793" w:type="dxa"/>
          </w:tcPr>
          <w:p w:rsidR="00B31C7E" w:rsidRPr="00161298" w:rsidRDefault="00B31C7E" w:rsidP="009749FD">
            <w:r w:rsidRPr="00161298">
              <w:t>%</w:t>
            </w:r>
          </w:p>
        </w:tc>
        <w:tc>
          <w:tcPr>
            <w:tcW w:w="2880" w:type="dxa"/>
          </w:tcPr>
          <w:p w:rsidR="00B31C7E" w:rsidRPr="00161298" w:rsidRDefault="00B31C7E" w:rsidP="009749FD">
            <w:r w:rsidRPr="00161298">
              <w:t>О2 = К 1 / К 2 Х 100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где: О2</w:t>
            </w:r>
            <w:r w:rsidRPr="001612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–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охват организованным отдыхом детей, находящихся в конфликте с законом;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12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–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детей, находящихся в конфликте с законом, охваченных организованным отдыхом.;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12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2 - 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детей, находящихся в конфликте с законом.</w:t>
            </w:r>
          </w:p>
        </w:tc>
        <w:tc>
          <w:tcPr>
            <w:tcW w:w="1366" w:type="dxa"/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Формы 2 – ЛО.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отдыха и оздоровления детей.</w:t>
            </w:r>
          </w:p>
        </w:tc>
      </w:tr>
    </w:tbl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2.3.2. Объем муниципальной услуги (в натуральных показателях)</w:t>
      </w:r>
    </w:p>
    <w:tbl>
      <w:tblPr>
        <w:tblW w:w="544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2"/>
        <w:gridCol w:w="1217"/>
        <w:gridCol w:w="1858"/>
        <w:gridCol w:w="1964"/>
        <w:gridCol w:w="1964"/>
        <w:gridCol w:w="1570"/>
        <w:gridCol w:w="1570"/>
        <w:gridCol w:w="3044"/>
      </w:tblGrid>
      <w:tr w:rsidR="00B31C7E" w:rsidRPr="00161298" w:rsidTr="009749FD">
        <w:trPr>
          <w:cantSplit/>
          <w:trHeight w:val="628"/>
        </w:trPr>
        <w:tc>
          <w:tcPr>
            <w:tcW w:w="884" w:type="pct"/>
            <w:vMerge w:val="restart"/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80" w:type="pct"/>
            <w:vMerge w:val="restart"/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86" w:type="pct"/>
            <w:gridSpan w:val="5"/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950" w:type="pct"/>
            <w:vMerge w:val="restart"/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B31C7E" w:rsidRPr="00161298" w:rsidTr="009749FD">
        <w:trPr>
          <w:cantSplit/>
          <w:trHeight w:val="600"/>
        </w:trPr>
        <w:tc>
          <w:tcPr>
            <w:tcW w:w="884" w:type="pct"/>
            <w:vMerge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B31C7E" w:rsidRPr="00161298" w:rsidRDefault="00B31C7E" w:rsidP="009749FD">
            <w:pPr>
              <w:pStyle w:val="ConsPlusCell"/>
              <w:ind w:left="-10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отчетный финансовый</w:t>
            </w:r>
          </w:p>
          <w:p w:rsidR="00B31C7E" w:rsidRPr="00161298" w:rsidRDefault="00B31C7E" w:rsidP="009749FD">
            <w:pPr>
              <w:pStyle w:val="ConsPlusCell"/>
              <w:ind w:left="-10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613" w:type="pct"/>
          </w:tcPr>
          <w:p w:rsidR="00B31C7E" w:rsidRPr="00161298" w:rsidRDefault="00B31C7E" w:rsidP="009749FD">
            <w:pPr>
              <w:pStyle w:val="ConsPlusCell"/>
              <w:ind w:left="3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B31C7E" w:rsidRPr="00161298" w:rsidRDefault="00B31C7E" w:rsidP="009749FD">
            <w:pPr>
              <w:pStyle w:val="ConsPlusCell"/>
              <w:ind w:left="3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год 2015</w:t>
            </w:r>
          </w:p>
        </w:tc>
        <w:tc>
          <w:tcPr>
            <w:tcW w:w="613" w:type="pct"/>
          </w:tcPr>
          <w:p w:rsidR="00B31C7E" w:rsidRPr="00161298" w:rsidRDefault="00B31C7E" w:rsidP="009749FD">
            <w:pPr>
              <w:pStyle w:val="ConsPlusCell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B31C7E" w:rsidRPr="00161298" w:rsidRDefault="00B31C7E" w:rsidP="009749FD">
            <w:pPr>
              <w:pStyle w:val="ConsPlusCell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161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(2016г.)</w:t>
            </w:r>
          </w:p>
        </w:tc>
        <w:tc>
          <w:tcPr>
            <w:tcW w:w="490" w:type="pct"/>
          </w:tcPr>
          <w:p w:rsidR="00B31C7E" w:rsidRPr="00161298" w:rsidRDefault="00B31C7E" w:rsidP="009749FD">
            <w:pPr>
              <w:pStyle w:val="ConsPlusCell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B31C7E" w:rsidRPr="00161298" w:rsidRDefault="00B31C7E" w:rsidP="009749FD">
            <w:pPr>
              <w:pStyle w:val="ConsPlusCell"/>
              <w:ind w:lef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(2017г.)</w:t>
            </w:r>
          </w:p>
        </w:tc>
        <w:tc>
          <w:tcPr>
            <w:tcW w:w="490" w:type="pct"/>
          </w:tcPr>
          <w:p w:rsidR="00B31C7E" w:rsidRPr="00161298" w:rsidRDefault="00B31C7E" w:rsidP="009749FD">
            <w:pPr>
              <w:pStyle w:val="ConsPlusCell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B31C7E" w:rsidRPr="00161298" w:rsidRDefault="00B31C7E" w:rsidP="009749FD">
            <w:pPr>
              <w:pStyle w:val="ConsPlusCell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  <w:p w:rsidR="00B31C7E" w:rsidRPr="00161298" w:rsidRDefault="00B31C7E" w:rsidP="009749FD">
            <w:pPr>
              <w:pStyle w:val="ConsPlusCell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(2018г.)</w:t>
            </w:r>
          </w:p>
        </w:tc>
        <w:tc>
          <w:tcPr>
            <w:tcW w:w="950" w:type="pct"/>
            <w:vMerge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7E" w:rsidRPr="00161298" w:rsidTr="009749FD">
        <w:trPr>
          <w:cantSplit/>
          <w:trHeight w:val="1078"/>
        </w:trPr>
        <w:tc>
          <w:tcPr>
            <w:tcW w:w="884" w:type="pct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1. Организация отдыха детей в каникулярное время</w:t>
            </w:r>
          </w:p>
        </w:tc>
        <w:tc>
          <w:tcPr>
            <w:tcW w:w="380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80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13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13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Формы 2 – ЛО.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отдыха и оздоровления детей.</w:t>
            </w:r>
          </w:p>
        </w:tc>
      </w:tr>
    </w:tbl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 xml:space="preserve">2.4. Порядок оказания муниципальной услуги </w:t>
      </w:r>
    </w:p>
    <w:p w:rsidR="00B31C7E" w:rsidRPr="00161298" w:rsidRDefault="00B31C7E" w:rsidP="00B31C7E">
      <w:pPr>
        <w:shd w:val="clear" w:color="auto" w:fill="FFFFFF"/>
        <w:jc w:val="both"/>
      </w:pPr>
      <w:r w:rsidRPr="00161298">
        <w:t>2.4.1.-постановление  НРА от 16.11.2012г № 2403 «Об утверждении административного регламента Управления образования Нерюнгринской районной администрации по предоставлению муниципальной услуги «Организация отдыха детей в каникулярное время» (в редакции постановления от 13.062013 №1194).</w:t>
      </w: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>2.4.2. Порядок  информирования  потенциальных  потребителей муниципальной услуги</w:t>
      </w:r>
    </w:p>
    <w:tbl>
      <w:tblPr>
        <w:tblW w:w="5445" w:type="pct"/>
        <w:tblInd w:w="-650" w:type="dxa"/>
        <w:tblCellMar>
          <w:left w:w="70" w:type="dxa"/>
          <w:right w:w="70" w:type="dxa"/>
        </w:tblCellMar>
        <w:tblLook w:val="0000"/>
      </w:tblPr>
      <w:tblGrid>
        <w:gridCol w:w="2929"/>
        <w:gridCol w:w="8951"/>
        <w:gridCol w:w="4139"/>
      </w:tblGrid>
      <w:tr w:rsidR="00B31C7E" w:rsidRPr="00161298" w:rsidTr="009749FD">
        <w:trPr>
          <w:cantSplit/>
          <w:trHeight w:val="360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1. сеть Интернет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Публичный доклад об образовательном учреждении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один раз в год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2 сайт  учреждения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3. детская  телестудия « Пирамида»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Информация о проводимых мероприятиях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 xml:space="preserve"> постоянно</w:t>
            </w:r>
          </w:p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1C7E" w:rsidRPr="00161298" w:rsidTr="009749FD">
        <w:trPr>
          <w:cantSplit/>
          <w:trHeight w:val="240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4. Информационные стенды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Наименование и местонахождение (адрес) учреждения; копию лицензии на право ведения образовательной деятельности, свидетельства о государственной аккредитации с указанием регистрационного номера и срока действия, а также наименование органа. Режим работы , расписание занятий, иная информация.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по мере необходимости</w:t>
            </w:r>
          </w:p>
        </w:tc>
      </w:tr>
    </w:tbl>
    <w:p w:rsidR="00B31C7E" w:rsidRPr="00161298" w:rsidRDefault="00B31C7E" w:rsidP="00B31C7E">
      <w:pPr>
        <w:pStyle w:val="ConsPlusNonformat"/>
        <w:ind w:left="-720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2.5</w:t>
      </w:r>
      <w:r w:rsidRPr="00161298">
        <w:rPr>
          <w:rFonts w:ascii="Times New Roman" w:hAnsi="Times New Roman" w:cs="Times New Roman"/>
          <w:sz w:val="24"/>
          <w:szCs w:val="24"/>
        </w:rPr>
        <w:t xml:space="preserve">. </w:t>
      </w:r>
      <w:r w:rsidRPr="00161298">
        <w:rPr>
          <w:rFonts w:ascii="Times New Roman" w:hAnsi="Times New Roman" w:cs="Times New Roman"/>
          <w:b/>
          <w:sz w:val="24"/>
          <w:szCs w:val="24"/>
        </w:rPr>
        <w:t>Основания  для приостановления исполнения муниципального задания</w:t>
      </w:r>
      <w:r w:rsidRPr="00161298">
        <w:rPr>
          <w:rFonts w:ascii="Times New Roman" w:hAnsi="Times New Roman" w:cs="Times New Roman"/>
          <w:sz w:val="24"/>
          <w:szCs w:val="24"/>
        </w:rPr>
        <w:t xml:space="preserve">: отзыв лицензии; решение суда о приостановлении деятельности учреждения, форс-мажорные обстоятельства.  </w:t>
      </w:r>
    </w:p>
    <w:p w:rsidR="00B31C7E" w:rsidRPr="00161298" w:rsidRDefault="00B31C7E" w:rsidP="00B31C7E">
      <w:pPr>
        <w:pStyle w:val="ConsPlusNonformat"/>
        <w:ind w:left="-720"/>
        <w:rPr>
          <w:rFonts w:ascii="Times New Roman" w:hAnsi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>2.5.1. Основания  для досрочного прекращения исполнения муниципального задания:</w:t>
      </w:r>
      <w:r w:rsidRPr="00161298">
        <w:rPr>
          <w:rFonts w:ascii="Times New Roman" w:hAnsi="Times New Roman"/>
          <w:sz w:val="24"/>
          <w:szCs w:val="24"/>
        </w:rPr>
        <w:t xml:space="preserve"> реорганизация учреждения.</w:t>
      </w:r>
    </w:p>
    <w:p w:rsidR="00B31C7E" w:rsidRPr="00161298" w:rsidRDefault="00B31C7E" w:rsidP="00B31C7E">
      <w:pPr>
        <w:pStyle w:val="ConsPlusNonformat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2.6</w:t>
      </w:r>
      <w:r w:rsidRPr="00161298">
        <w:rPr>
          <w:rFonts w:ascii="Times New Roman" w:hAnsi="Times New Roman" w:cs="Times New Roman"/>
          <w:sz w:val="24"/>
          <w:szCs w:val="24"/>
        </w:rPr>
        <w:t xml:space="preserve">. </w:t>
      </w:r>
      <w:r w:rsidRPr="00161298">
        <w:rPr>
          <w:rFonts w:ascii="Times New Roman" w:hAnsi="Times New Roman" w:cs="Times New Roman"/>
          <w:b/>
          <w:sz w:val="24"/>
          <w:szCs w:val="24"/>
        </w:rPr>
        <w:t>Предельные цены (тарифы) на оплату муниципальной услуги в случаях, если федеральным законом предусмотрено их оказание на платной основе</w:t>
      </w:r>
      <w:r w:rsidRPr="001612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1C7E" w:rsidRPr="00161298" w:rsidRDefault="00B31C7E" w:rsidP="00B31C7E">
      <w:pPr>
        <w:pStyle w:val="ConsPlusNonformat"/>
        <w:ind w:left="-720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>2.6.1. Нормативный правовой акт, устанавливающий цены (тарифы) либо порядок их установления: не требуется</w:t>
      </w:r>
    </w:p>
    <w:p w:rsidR="00B31C7E" w:rsidRPr="00161298" w:rsidRDefault="00B31C7E" w:rsidP="00B31C7E">
      <w:pPr>
        <w:pStyle w:val="ConsPlusNonformat"/>
        <w:ind w:left="-720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 xml:space="preserve">2.6.2. Орган, устанавливающий  цены  (тарифы) </w:t>
      </w:r>
    </w:p>
    <w:p w:rsidR="00B31C7E" w:rsidRPr="00161298" w:rsidRDefault="00B31C7E" w:rsidP="00B31C7E">
      <w:pPr>
        <w:pStyle w:val="ConsPlusNonformat"/>
        <w:ind w:left="-720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>2.6.3. Значения предельных цен (тарифов)</w:t>
      </w:r>
    </w:p>
    <w:tbl>
      <w:tblPr>
        <w:tblW w:w="541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9"/>
        <w:gridCol w:w="7830"/>
      </w:tblGrid>
      <w:tr w:rsidR="00B31C7E" w:rsidRPr="00161298" w:rsidTr="009749FD">
        <w:tc>
          <w:tcPr>
            <w:tcW w:w="2556" w:type="pct"/>
          </w:tcPr>
          <w:p w:rsidR="00B31C7E" w:rsidRPr="00161298" w:rsidRDefault="00B31C7E" w:rsidP="009749FD">
            <w:pPr>
              <w:autoSpaceDE w:val="0"/>
              <w:autoSpaceDN w:val="0"/>
              <w:adjustRightInd w:val="0"/>
              <w:jc w:val="center"/>
            </w:pPr>
            <w:r w:rsidRPr="00161298">
              <w:t>Наименование муниципальной услуги</w:t>
            </w:r>
          </w:p>
        </w:tc>
        <w:tc>
          <w:tcPr>
            <w:tcW w:w="2444" w:type="pct"/>
          </w:tcPr>
          <w:p w:rsidR="00B31C7E" w:rsidRPr="00161298" w:rsidRDefault="00B31C7E" w:rsidP="009749FD">
            <w:pPr>
              <w:autoSpaceDE w:val="0"/>
              <w:autoSpaceDN w:val="0"/>
              <w:adjustRightInd w:val="0"/>
              <w:jc w:val="center"/>
            </w:pPr>
            <w:r w:rsidRPr="00161298">
              <w:t>Цена (тариф),</w:t>
            </w:r>
          </w:p>
          <w:p w:rsidR="00B31C7E" w:rsidRPr="00161298" w:rsidRDefault="00B31C7E" w:rsidP="009749FD">
            <w:pPr>
              <w:autoSpaceDE w:val="0"/>
              <w:autoSpaceDN w:val="0"/>
              <w:adjustRightInd w:val="0"/>
              <w:jc w:val="center"/>
            </w:pPr>
            <w:r w:rsidRPr="00161298">
              <w:t>единица измерения</w:t>
            </w:r>
          </w:p>
        </w:tc>
      </w:tr>
      <w:tr w:rsidR="00B31C7E" w:rsidRPr="00161298" w:rsidTr="009749FD">
        <w:tc>
          <w:tcPr>
            <w:tcW w:w="2556" w:type="pct"/>
          </w:tcPr>
          <w:p w:rsidR="00B31C7E" w:rsidRPr="00161298" w:rsidRDefault="00B31C7E" w:rsidP="009749FD">
            <w:pPr>
              <w:autoSpaceDE w:val="0"/>
              <w:autoSpaceDN w:val="0"/>
              <w:adjustRightInd w:val="0"/>
              <w:jc w:val="both"/>
            </w:pPr>
            <w:r w:rsidRPr="00161298">
              <w:t>1.</w:t>
            </w:r>
          </w:p>
        </w:tc>
        <w:tc>
          <w:tcPr>
            <w:tcW w:w="2444" w:type="pct"/>
          </w:tcPr>
          <w:p w:rsidR="00B31C7E" w:rsidRPr="00161298" w:rsidRDefault="00B31C7E" w:rsidP="009749F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2.7. Порядок контроля за исполнением муниципального задания</w:t>
      </w:r>
    </w:p>
    <w:tbl>
      <w:tblPr>
        <w:tblW w:w="5461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1"/>
        <w:gridCol w:w="4540"/>
        <w:gridCol w:w="8145"/>
      </w:tblGrid>
      <w:tr w:rsidR="00B31C7E" w:rsidRPr="00161298" w:rsidTr="009749FD">
        <w:trPr>
          <w:cantSplit/>
          <w:trHeight w:val="480"/>
        </w:trPr>
        <w:tc>
          <w:tcPr>
            <w:tcW w:w="1052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13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35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исполнением муниципального задания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052" w:type="pct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1. Выездная проверка</w:t>
            </w:r>
          </w:p>
        </w:tc>
        <w:tc>
          <w:tcPr>
            <w:tcW w:w="1413" w:type="pct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- в соответствии с планом графиком, но не реже одного раза в полугодие</w:t>
            </w:r>
          </w:p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- по мере необходимости</w:t>
            </w:r>
          </w:p>
        </w:tc>
        <w:tc>
          <w:tcPr>
            <w:tcW w:w="2535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Нерюнгринской районной администрации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052" w:type="pct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2. Камеральная проверка отчетности</w:t>
            </w:r>
          </w:p>
        </w:tc>
        <w:tc>
          <w:tcPr>
            <w:tcW w:w="1413" w:type="pct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По мере поступления отчетности о выполнении муниципального задания</w:t>
            </w:r>
          </w:p>
        </w:tc>
        <w:tc>
          <w:tcPr>
            <w:tcW w:w="2535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Нерюнгринской районной администрации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052" w:type="pct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3. Выездная проверка</w:t>
            </w:r>
          </w:p>
        </w:tc>
        <w:tc>
          <w:tcPr>
            <w:tcW w:w="1413" w:type="pct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В соответствии с планом, но не реже одного раза в год</w:t>
            </w:r>
          </w:p>
        </w:tc>
        <w:tc>
          <w:tcPr>
            <w:tcW w:w="2535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Контролирующие органы (ТОУ </w:t>
            </w:r>
            <w:proofErr w:type="spellStart"/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29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отдел надзорной деятельности Нерюнгринского района УНД ГУ МЧС России по РС (Я)</w:t>
            </w:r>
          </w:p>
        </w:tc>
      </w:tr>
    </w:tbl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2.8. Требования к отчетности об исполнении муниципального задания</w:t>
      </w:r>
    </w:p>
    <w:p w:rsidR="00B31C7E" w:rsidRPr="00161298" w:rsidRDefault="00B31C7E" w:rsidP="00B31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 xml:space="preserve">2.8.1. Форма отчета об исполнении муниципального задания </w:t>
      </w:r>
    </w:p>
    <w:tbl>
      <w:tblPr>
        <w:tblW w:w="542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1299"/>
        <w:gridCol w:w="2167"/>
        <w:gridCol w:w="1567"/>
        <w:gridCol w:w="2662"/>
        <w:gridCol w:w="999"/>
        <w:gridCol w:w="2585"/>
      </w:tblGrid>
      <w:tr w:rsidR="00B31C7E" w:rsidRPr="00161298" w:rsidTr="009749FD">
        <w:trPr>
          <w:cantSplit/>
          <w:trHeight w:val="720"/>
        </w:trPr>
        <w:tc>
          <w:tcPr>
            <w:tcW w:w="1466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07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79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– 2015 год</w:t>
            </w:r>
          </w:p>
        </w:tc>
        <w:tc>
          <w:tcPr>
            <w:tcW w:w="491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 2015  год</w:t>
            </w:r>
          </w:p>
        </w:tc>
        <w:tc>
          <w:tcPr>
            <w:tcW w:w="1147" w:type="pct"/>
            <w:gridSpan w:val="2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 (фактическое значение/утвержденное значение*100%)</w:t>
            </w:r>
          </w:p>
        </w:tc>
        <w:tc>
          <w:tcPr>
            <w:tcW w:w="810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B31C7E" w:rsidRPr="00161298" w:rsidTr="009749FD">
        <w:trPr>
          <w:cantSplit/>
          <w:trHeight w:val="329"/>
        </w:trPr>
        <w:tc>
          <w:tcPr>
            <w:tcW w:w="5000" w:type="pct"/>
            <w:gridSpan w:val="7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объема: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466" w:type="pct"/>
          </w:tcPr>
          <w:p w:rsidR="00B31C7E" w:rsidRPr="00161298" w:rsidRDefault="00B31C7E" w:rsidP="009749FD">
            <w:pPr>
              <w:widowControl w:val="0"/>
              <w:autoSpaceDE w:val="0"/>
              <w:autoSpaceDN w:val="0"/>
              <w:adjustRightInd w:val="0"/>
            </w:pPr>
            <w:r w:rsidRPr="00161298">
              <w:t>1. Организация отдыха детей в каникулярное время</w:t>
            </w:r>
          </w:p>
        </w:tc>
        <w:tc>
          <w:tcPr>
            <w:tcW w:w="407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679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91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gridSpan w:val="2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Формы 2 – ЛО.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отдыха и оздоровления детей.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5000" w:type="pct"/>
            <w:gridSpan w:val="7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 качества: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5000" w:type="pct"/>
            <w:gridSpan w:val="7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466" w:type="pct"/>
          </w:tcPr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 xml:space="preserve">1.Доля своевременно устраненных общеобразовательным учреждением нарушений, выявленных в результате проверок органами исполнительной власти, осуществляющими функции по контролю и надзору в сфере образования </w:t>
            </w:r>
          </w:p>
          <w:p w:rsidR="00B31C7E" w:rsidRPr="00161298" w:rsidRDefault="00B31C7E" w:rsidP="009749FD"/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>(В случае отсутствия предписаний формула не применяется)</w:t>
            </w:r>
          </w:p>
        </w:tc>
        <w:tc>
          <w:tcPr>
            <w:tcW w:w="407" w:type="pct"/>
          </w:tcPr>
          <w:p w:rsidR="00B31C7E" w:rsidRPr="00161298" w:rsidRDefault="00B31C7E" w:rsidP="009749FD">
            <w:pPr>
              <w:pStyle w:val="a4"/>
              <w:jc w:val="center"/>
              <w:rPr>
                <w:rFonts w:ascii="Times New Roman" w:hAnsi="Times New Roman"/>
              </w:rPr>
            </w:pPr>
            <w:r w:rsidRPr="00161298">
              <w:rPr>
                <w:rFonts w:ascii="Times New Roman" w:hAnsi="Times New Roman"/>
              </w:rPr>
              <w:t>%</w:t>
            </w:r>
          </w:p>
        </w:tc>
        <w:tc>
          <w:tcPr>
            <w:tcW w:w="679" w:type="pct"/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gridSpan w:val="2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органов исполнительной власти, осуществляющих функции по контролю и надзору в сфере образования, в форме плановых и внеплановых проверок (результаты исполнения выданных предписаний).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466" w:type="pct"/>
          </w:tcPr>
          <w:p w:rsidR="00B31C7E" w:rsidRPr="00161298" w:rsidRDefault="00B31C7E" w:rsidP="009749FD">
            <w:r w:rsidRPr="00161298">
              <w:t>2.Доля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407" w:type="pct"/>
          </w:tcPr>
          <w:p w:rsidR="00B31C7E" w:rsidRPr="00161298" w:rsidRDefault="00B31C7E" w:rsidP="009749FD">
            <w:pPr>
              <w:jc w:val="center"/>
            </w:pPr>
            <w:r w:rsidRPr="00161298">
              <w:t>%</w:t>
            </w:r>
          </w:p>
        </w:tc>
        <w:tc>
          <w:tcPr>
            <w:tcW w:w="679" w:type="pct"/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1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gridSpan w:val="2"/>
          </w:tcPr>
          <w:p w:rsidR="00B31C7E" w:rsidRPr="00161298" w:rsidRDefault="00B31C7E" w:rsidP="009749FD">
            <w:pPr>
              <w:pStyle w:val="a3"/>
              <w:rPr>
                <w:rFonts w:ascii="Times New Roman" w:hAnsi="Times New Roman" w:cs="Times New Roman"/>
              </w:rPr>
            </w:pPr>
            <w:r w:rsidRPr="00161298">
              <w:rPr>
                <w:rFonts w:ascii="Times New Roman" w:hAnsi="Times New Roman" w:cs="Times New Roman"/>
              </w:rPr>
              <w:t>Статистическая отчетность общеобразовательного учреждения (опрос, анкетирование).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органов исполнительной власти, осуществляющих управление в сфере образования.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466" w:type="pct"/>
          </w:tcPr>
          <w:p w:rsidR="00B31C7E" w:rsidRPr="00161298" w:rsidRDefault="00B31C7E" w:rsidP="009749FD">
            <w:r w:rsidRPr="00161298">
              <w:t>3.Охват организованным отдыхом детей, оказавшихся в трудной жизненной ситуации от их общего количества</w:t>
            </w:r>
          </w:p>
        </w:tc>
        <w:tc>
          <w:tcPr>
            <w:tcW w:w="407" w:type="pct"/>
          </w:tcPr>
          <w:p w:rsidR="00B31C7E" w:rsidRPr="00161298" w:rsidRDefault="00B31C7E" w:rsidP="009749FD">
            <w:pPr>
              <w:jc w:val="center"/>
            </w:pPr>
            <w:r w:rsidRPr="00161298">
              <w:t>%</w:t>
            </w:r>
          </w:p>
        </w:tc>
        <w:tc>
          <w:tcPr>
            <w:tcW w:w="679" w:type="pct"/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gridSpan w:val="2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Формы 2 – ЛО.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отдыха и оздоровления детей.</w:t>
            </w:r>
          </w:p>
        </w:tc>
      </w:tr>
      <w:tr w:rsidR="00B31C7E" w:rsidRPr="00161298" w:rsidTr="009749FD">
        <w:trPr>
          <w:cantSplit/>
          <w:trHeight w:val="240"/>
        </w:trPr>
        <w:tc>
          <w:tcPr>
            <w:tcW w:w="1466" w:type="pct"/>
          </w:tcPr>
          <w:p w:rsidR="00B31C7E" w:rsidRPr="00161298" w:rsidRDefault="00B31C7E" w:rsidP="009749FD">
            <w:r w:rsidRPr="00161298">
              <w:t>4.Охват организованным отдыхом детей, находящихся в конфликте с законом от их общего количества</w:t>
            </w:r>
          </w:p>
        </w:tc>
        <w:tc>
          <w:tcPr>
            <w:tcW w:w="407" w:type="pct"/>
          </w:tcPr>
          <w:p w:rsidR="00B31C7E" w:rsidRPr="00161298" w:rsidRDefault="00B31C7E" w:rsidP="009749FD">
            <w:pPr>
              <w:jc w:val="center"/>
            </w:pPr>
            <w:r w:rsidRPr="00161298">
              <w:t>%</w:t>
            </w:r>
          </w:p>
        </w:tc>
        <w:tc>
          <w:tcPr>
            <w:tcW w:w="679" w:type="pct"/>
            <w:vAlign w:val="center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31C7E" w:rsidRPr="00161298" w:rsidRDefault="00B31C7E" w:rsidP="00974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gridSpan w:val="2"/>
          </w:tcPr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Формы 2 – ЛО.</w:t>
            </w:r>
          </w:p>
          <w:p w:rsidR="00B31C7E" w:rsidRPr="00161298" w:rsidRDefault="00B31C7E" w:rsidP="00974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298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отдыха и оздоровления детей.</w:t>
            </w:r>
          </w:p>
        </w:tc>
      </w:tr>
    </w:tbl>
    <w:p w:rsidR="00B31C7E" w:rsidRPr="00161298" w:rsidRDefault="00B31C7E" w:rsidP="00B31C7E">
      <w:pPr>
        <w:pStyle w:val="ConsPlusNonformat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 xml:space="preserve">2.8.2. Сроки представления отчетов об исполнении муниципального задания: </w:t>
      </w:r>
    </w:p>
    <w:p w:rsidR="00B31C7E" w:rsidRPr="00161298" w:rsidRDefault="00B31C7E" w:rsidP="00B31C7E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161298">
        <w:rPr>
          <w:rFonts w:ascii="Times New Roman" w:hAnsi="Times New Roman" w:cs="Times New Roman"/>
          <w:sz w:val="24"/>
          <w:szCs w:val="24"/>
        </w:rPr>
        <w:t>Ежеквартально, не позднее 10 числа, следующего за отчетным.</w:t>
      </w:r>
    </w:p>
    <w:p w:rsidR="00B31C7E" w:rsidRPr="00161298" w:rsidRDefault="00B31C7E" w:rsidP="00B31C7E">
      <w:pPr>
        <w:pStyle w:val="ConsPlusNonformat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2.8.3. Иные требования к отчетности об исполнении  муниципального задания:  отсутствуют</w:t>
      </w:r>
    </w:p>
    <w:p w:rsidR="00B31C7E" w:rsidRDefault="00B31C7E" w:rsidP="00B31C7E">
      <w:pPr>
        <w:pStyle w:val="ConsPlusNonformat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161298">
        <w:rPr>
          <w:rFonts w:ascii="Times New Roman" w:hAnsi="Times New Roman" w:cs="Times New Roman"/>
          <w:b/>
          <w:sz w:val="24"/>
          <w:szCs w:val="24"/>
        </w:rPr>
        <w:t>2.9. Иная информация, необходимая для исполнения (контроля за исполнением) муниципального задания: отсутствует</w:t>
      </w:r>
    </w:p>
    <w:p w:rsidR="00B31C7E" w:rsidRDefault="00B31C7E" w:rsidP="00B31C7E">
      <w:pPr>
        <w:pStyle w:val="ConsPlusNonformat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B31C7E" w:rsidRDefault="00B31C7E" w:rsidP="00B31C7E">
      <w:pPr>
        <w:pStyle w:val="ConsPlusNonformat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pStyle w:val="ConsPlusNonformat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B31C7E" w:rsidRPr="00161298" w:rsidRDefault="00B31C7E" w:rsidP="00B31C7E">
      <w:pPr>
        <w:tabs>
          <w:tab w:val="left" w:pos="4240"/>
        </w:tabs>
      </w:pPr>
      <w:r w:rsidRPr="00161298">
        <w:tab/>
        <w:t>___________________________________________________________</w:t>
      </w:r>
    </w:p>
    <w:p w:rsidR="00831F48" w:rsidRDefault="00831F48"/>
    <w:sectPr w:rsidR="00831F48" w:rsidSect="000D642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1C7E"/>
    <w:rsid w:val="00420019"/>
    <w:rsid w:val="004E25CF"/>
    <w:rsid w:val="005309D4"/>
    <w:rsid w:val="0077760A"/>
    <w:rsid w:val="007C3BCE"/>
    <w:rsid w:val="00831F48"/>
    <w:rsid w:val="00A93CA2"/>
    <w:rsid w:val="00B26D39"/>
    <w:rsid w:val="00B3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7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1C7E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31C7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B31C7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rsid w:val="00B31C7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31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2648</Words>
  <Characters>15100</Characters>
  <Application>Microsoft Office Word</Application>
  <DocSecurity>0</DocSecurity>
  <Lines>125</Lines>
  <Paragraphs>35</Paragraphs>
  <ScaleCrop>false</ScaleCrop>
  <Company>Microsoft</Company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2015-10-01T07:06:00Z</dcterms:created>
  <dcterms:modified xsi:type="dcterms:W3CDTF">2015-10-01T07:06:00Z</dcterms:modified>
</cp:coreProperties>
</file>