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76" w:rsidRDefault="00141676" w:rsidP="00E1135B">
      <w:pPr>
        <w:pStyle w:val="ad"/>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-207010</wp:posOffset>
            </wp:positionH>
            <wp:positionV relativeFrom="paragraph">
              <wp:posOffset>-36830</wp:posOffset>
            </wp:positionV>
            <wp:extent cx="6492875" cy="9930765"/>
            <wp:effectExtent l="19050" t="0" r="3175" b="0"/>
            <wp:wrapTight wrapText="bothSides">
              <wp:wrapPolygon edited="0">
                <wp:start x="-63" y="0"/>
                <wp:lineTo x="-63" y="21546"/>
                <wp:lineTo x="21611" y="21546"/>
                <wp:lineTo x="21611" y="0"/>
                <wp:lineTo x="-63" y="0"/>
              </wp:wrapPolygon>
            </wp:wrapTight>
            <wp:docPr id="2" name="Рисунок 2" descr="C:\Users\User\Desktop\правила в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авила втр.jpeg"/>
                    <pic:cNvPicPr>
                      <a:picLocks noChangeAspect="1" noChangeArrowheads="1"/>
                    </pic:cNvPicPr>
                  </pic:nvPicPr>
                  <pic:blipFill>
                    <a:blip r:embed="rId8" cstate="email"/>
                    <a:srcRect/>
                    <a:stretch>
                      <a:fillRect/>
                    </a:stretch>
                  </pic:blipFill>
                  <pic:spPr bwMode="auto">
                    <a:xfrm>
                      <a:off x="0" y="0"/>
                      <a:ext cx="6492875" cy="9930765"/>
                    </a:xfrm>
                    <a:prstGeom prst="rect">
                      <a:avLst/>
                    </a:prstGeom>
                    <a:noFill/>
                    <a:ln w="9525">
                      <a:noFill/>
                      <a:miter lim="800000"/>
                      <a:headEnd/>
                      <a:tailEnd/>
                    </a:ln>
                  </pic:spPr>
                </pic:pic>
              </a:graphicData>
            </a:graphic>
          </wp:anchor>
        </w:drawing>
      </w:r>
    </w:p>
    <w:p w:rsidR="00141676" w:rsidRDefault="00141676" w:rsidP="00E1135B">
      <w:pPr>
        <w:pStyle w:val="ad"/>
        <w:spacing w:before="0" w:beforeAutospacing="0" w:after="0" w:afterAutospacing="0" w:line="240" w:lineRule="auto"/>
        <w:jc w:val="both"/>
        <w:rPr>
          <w:rFonts w:ascii="Times New Roman" w:hAnsi="Times New Roman" w:cs="Times New Roman"/>
          <w:sz w:val="24"/>
          <w:szCs w:val="24"/>
        </w:rPr>
      </w:pP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паспорт или иной документ, удостоверяющий личность;</w:t>
      </w: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страховое свидетельство государственного пенсионного страхования;</w:t>
      </w: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135B" w:rsidRPr="007219B5" w:rsidRDefault="00B2524A" w:rsidP="00E1135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w:t>
      </w:r>
      <w:r w:rsidR="00E1135B" w:rsidRPr="007219B5">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w:t>
      </w:r>
      <w:r w:rsidR="00005C36" w:rsidRPr="007219B5">
        <w:rPr>
          <w:rFonts w:ascii="Times New Roman" w:hAnsi="Times New Roman" w:cs="Times New Roman"/>
          <w:sz w:val="24"/>
          <w:szCs w:val="24"/>
        </w:rPr>
        <w:t>вшиеся уголовному преследованию</w:t>
      </w:r>
      <w:r w:rsidR="00924CEF" w:rsidRPr="007219B5">
        <w:rPr>
          <w:rFonts w:ascii="Times New Roman" w:hAnsi="Times New Roman" w:cs="Times New Roman"/>
          <w:sz w:val="24"/>
          <w:szCs w:val="24"/>
        </w:rPr>
        <w:t>.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r w:rsidR="00005C36" w:rsidRPr="007219B5">
        <w:rPr>
          <w:rFonts w:ascii="Times New Roman" w:hAnsi="Times New Roman" w:cs="Times New Roman"/>
          <w:sz w:val="24"/>
          <w:szCs w:val="24"/>
        </w:rPr>
        <w:t xml:space="preserve"> (ст. 65 ТК РФ).</w:t>
      </w:r>
    </w:p>
    <w:p w:rsidR="00005C36" w:rsidRPr="007219B5" w:rsidRDefault="00B2524A" w:rsidP="00005C36">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005C36" w:rsidRPr="007219B5">
        <w:rPr>
          <w:rFonts w:ascii="Times New Roman" w:hAnsi="Times New Roman" w:cs="Times New Roman"/>
          <w:sz w:val="24"/>
          <w:szCs w:val="24"/>
        </w:rPr>
        <w:t>Прием на работу оформл</w:t>
      </w:r>
      <w:r w:rsidR="00D6023A" w:rsidRPr="007219B5">
        <w:rPr>
          <w:rFonts w:ascii="Times New Roman" w:hAnsi="Times New Roman" w:cs="Times New Roman"/>
          <w:sz w:val="24"/>
          <w:szCs w:val="24"/>
        </w:rPr>
        <w:t>яется приказом (распоряжением) Р</w:t>
      </w:r>
      <w:r w:rsidR="00005C36" w:rsidRPr="007219B5">
        <w:rPr>
          <w:rFonts w:ascii="Times New Roman" w:hAnsi="Times New Roman" w:cs="Times New Roman"/>
          <w:sz w:val="24"/>
          <w:szCs w:val="24"/>
        </w:rPr>
        <w:t>аботодателя, изданным на основании заключенного трудового договора. Сод</w:t>
      </w:r>
      <w:r w:rsidR="00D6023A" w:rsidRPr="007219B5">
        <w:rPr>
          <w:rFonts w:ascii="Times New Roman" w:hAnsi="Times New Roman" w:cs="Times New Roman"/>
          <w:sz w:val="24"/>
          <w:szCs w:val="24"/>
        </w:rPr>
        <w:t>ержание приказа (распоряжения) Р</w:t>
      </w:r>
      <w:r w:rsidR="00005C36" w:rsidRPr="007219B5">
        <w:rPr>
          <w:rFonts w:ascii="Times New Roman" w:hAnsi="Times New Roman" w:cs="Times New Roman"/>
          <w:sz w:val="24"/>
          <w:szCs w:val="24"/>
        </w:rPr>
        <w:t>аботодателя должно соответствовать условиям заключенного трудового договора.</w:t>
      </w:r>
    </w:p>
    <w:p w:rsidR="00005C36" w:rsidRPr="007219B5" w:rsidRDefault="00B2524A" w:rsidP="00005C36">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D6023A" w:rsidRPr="007219B5">
        <w:rPr>
          <w:rFonts w:ascii="Times New Roman" w:hAnsi="Times New Roman" w:cs="Times New Roman"/>
          <w:sz w:val="24"/>
          <w:szCs w:val="24"/>
        </w:rPr>
        <w:t>Приказ (распоряжение) Р</w:t>
      </w:r>
      <w:r w:rsidR="00005C36" w:rsidRPr="007219B5">
        <w:rPr>
          <w:rFonts w:ascii="Times New Roman" w:hAnsi="Times New Roman" w:cs="Times New Roman"/>
          <w:sz w:val="24"/>
          <w:szCs w:val="24"/>
        </w:rPr>
        <w:t>аботодателя о приеме на работу объявляется работнику под роспись в трехдневный срок со дня фактического начала р</w:t>
      </w:r>
      <w:r w:rsidR="00D6023A" w:rsidRPr="007219B5">
        <w:rPr>
          <w:rFonts w:ascii="Times New Roman" w:hAnsi="Times New Roman" w:cs="Times New Roman"/>
          <w:sz w:val="24"/>
          <w:szCs w:val="24"/>
        </w:rPr>
        <w:t>аботы. По требованию работника Р</w:t>
      </w:r>
      <w:r w:rsidR="00005C36" w:rsidRPr="007219B5">
        <w:rPr>
          <w:rFonts w:ascii="Times New Roman" w:hAnsi="Times New Roman" w:cs="Times New Roman"/>
          <w:sz w:val="24"/>
          <w:szCs w:val="24"/>
        </w:rPr>
        <w:t>аботодатель обязан выдать ему надлежаще заверенную копию ук</w:t>
      </w:r>
      <w:r w:rsidR="0076069F" w:rsidRPr="007219B5">
        <w:rPr>
          <w:rFonts w:ascii="Times New Roman" w:hAnsi="Times New Roman" w:cs="Times New Roman"/>
          <w:sz w:val="24"/>
          <w:szCs w:val="24"/>
        </w:rPr>
        <w:t>азанного приказа (распоряжения (ст. 68 ТК РФ).</w:t>
      </w:r>
    </w:p>
    <w:p w:rsidR="00005C36" w:rsidRPr="007219B5" w:rsidRDefault="0076069F" w:rsidP="00005C36">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 xml:space="preserve">2.3. </w:t>
      </w:r>
      <w:r w:rsidR="00005C36" w:rsidRPr="007219B5">
        <w:rPr>
          <w:rFonts w:ascii="Times New Roman" w:hAnsi="Times New Roman" w:cs="Times New Roman"/>
          <w:sz w:val="24"/>
          <w:szCs w:val="24"/>
        </w:rPr>
        <w:t xml:space="preserve">При приеме на работу (до </w:t>
      </w:r>
      <w:r w:rsidR="00D6023A" w:rsidRPr="007219B5">
        <w:rPr>
          <w:rFonts w:ascii="Times New Roman" w:hAnsi="Times New Roman" w:cs="Times New Roman"/>
          <w:sz w:val="24"/>
          <w:szCs w:val="24"/>
        </w:rPr>
        <w:t>подписания трудового договора) Р</w:t>
      </w:r>
      <w:r w:rsidR="00005C36" w:rsidRPr="007219B5">
        <w:rPr>
          <w:rFonts w:ascii="Times New Roman" w:hAnsi="Times New Roman" w:cs="Times New Roman"/>
          <w:sz w:val="24"/>
          <w:szCs w:val="24"/>
        </w:rPr>
        <w:t>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76069F" w:rsidRPr="007219B5" w:rsidRDefault="0076069F" w:rsidP="00005C36">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2.4. На всех работников, принятых по трудовому договору на основную работу, проработавших в Учре</w:t>
      </w:r>
      <w:r w:rsidR="00E77987" w:rsidRPr="007219B5">
        <w:rPr>
          <w:rFonts w:ascii="Times New Roman" w:hAnsi="Times New Roman" w:cs="Times New Roman"/>
          <w:sz w:val="24"/>
          <w:szCs w:val="24"/>
        </w:rPr>
        <w:t>ждении свыше пяти дней, ведутся трудовые книжки в порядке, установленном действующим законодательством.</w:t>
      </w:r>
    </w:p>
    <w:p w:rsidR="00FF7F50" w:rsidRPr="007219B5" w:rsidRDefault="0076069F" w:rsidP="00005C36">
      <w:pPr>
        <w:pStyle w:val="11"/>
        <w:shd w:val="clear" w:color="auto" w:fill="auto"/>
        <w:tabs>
          <w:tab w:val="left" w:pos="606"/>
        </w:tabs>
        <w:spacing w:before="0"/>
        <w:ind w:left="20" w:right="20" w:firstLine="0"/>
        <w:rPr>
          <w:sz w:val="24"/>
          <w:szCs w:val="24"/>
        </w:rPr>
      </w:pPr>
      <w:r w:rsidRPr="007219B5">
        <w:rPr>
          <w:sz w:val="24"/>
          <w:szCs w:val="24"/>
        </w:rPr>
        <w:t xml:space="preserve">2.5. </w:t>
      </w:r>
      <w:r w:rsidR="00171271" w:rsidRPr="007219B5">
        <w:rPr>
          <w:sz w:val="24"/>
          <w:szCs w:val="24"/>
        </w:rPr>
        <w:t>Прекращение трудового договора может иметь место только по основаниям, предусмотренным законодательством.</w:t>
      </w:r>
    </w:p>
    <w:p w:rsidR="00FF7F50" w:rsidRPr="007219B5" w:rsidRDefault="00171271">
      <w:pPr>
        <w:pStyle w:val="11"/>
        <w:shd w:val="clear" w:color="auto" w:fill="auto"/>
        <w:spacing w:before="0"/>
        <w:ind w:left="20" w:right="20" w:firstLine="280"/>
        <w:rPr>
          <w:sz w:val="24"/>
          <w:szCs w:val="24"/>
        </w:rPr>
      </w:pPr>
      <w:r w:rsidRPr="007219B5">
        <w:rPr>
          <w:sz w:val="24"/>
          <w:szCs w:val="24"/>
        </w:rPr>
        <w:t>Работники имеют право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действующим законодательством.</w:t>
      </w:r>
    </w:p>
    <w:p w:rsidR="00FF7F50" w:rsidRPr="007219B5" w:rsidRDefault="00171271">
      <w:pPr>
        <w:pStyle w:val="11"/>
        <w:shd w:val="clear" w:color="auto" w:fill="auto"/>
        <w:spacing w:before="0"/>
        <w:ind w:left="20" w:right="20" w:firstLine="280"/>
        <w:rPr>
          <w:sz w:val="24"/>
          <w:szCs w:val="24"/>
        </w:rPr>
      </w:pPr>
      <w:r w:rsidRPr="007219B5">
        <w:rPr>
          <w:sz w:val="24"/>
          <w:szCs w:val="24"/>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FF7F50" w:rsidRPr="007219B5" w:rsidRDefault="00171271">
      <w:pPr>
        <w:pStyle w:val="11"/>
        <w:shd w:val="clear" w:color="auto" w:fill="auto"/>
        <w:spacing w:before="0"/>
        <w:ind w:left="20" w:right="20" w:firstLine="280"/>
        <w:rPr>
          <w:sz w:val="24"/>
          <w:szCs w:val="24"/>
        </w:rPr>
      </w:pPr>
      <w:r w:rsidRPr="007219B5">
        <w:rPr>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 же в случаях установленного нарушения Работодателем законов и иных нормативных правовых актов, содержащих нормы трудового права, или условий трудового договора Работодатель обязан расторгнуть трудовой договор в срок, указанный в заявлении </w:t>
      </w:r>
      <w:r w:rsidRPr="007219B5">
        <w:rPr>
          <w:sz w:val="24"/>
          <w:szCs w:val="24"/>
        </w:rPr>
        <w:lastRenderedPageBreak/>
        <w:t>работника.</w:t>
      </w:r>
    </w:p>
    <w:p w:rsidR="00FF7F50" w:rsidRPr="007219B5" w:rsidRDefault="00171271">
      <w:pPr>
        <w:pStyle w:val="11"/>
        <w:shd w:val="clear" w:color="auto" w:fill="auto"/>
        <w:spacing w:before="0"/>
        <w:ind w:left="20" w:right="20" w:firstLine="280"/>
        <w:rPr>
          <w:sz w:val="24"/>
          <w:szCs w:val="24"/>
        </w:rPr>
      </w:pPr>
      <w:r w:rsidRPr="007219B5">
        <w:rPr>
          <w:sz w:val="24"/>
          <w:szCs w:val="24"/>
        </w:rPr>
        <w:t>До истечения срока предупреждения об увольнении работник имеет право в любое время отозвать 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FF7F50" w:rsidRPr="007219B5" w:rsidRDefault="00171271">
      <w:pPr>
        <w:pStyle w:val="11"/>
        <w:shd w:val="clear" w:color="auto" w:fill="auto"/>
        <w:spacing w:before="0"/>
        <w:ind w:left="20" w:right="20" w:firstLine="280"/>
        <w:rPr>
          <w:sz w:val="24"/>
          <w:szCs w:val="24"/>
        </w:rPr>
      </w:pPr>
      <w:r w:rsidRPr="007219B5">
        <w:rPr>
          <w:sz w:val="24"/>
          <w:szCs w:val="24"/>
        </w:rPr>
        <w:t>По истечении срока предупреждения об увольнении работни</w:t>
      </w:r>
      <w:r w:rsidR="00D6023A" w:rsidRPr="007219B5">
        <w:rPr>
          <w:sz w:val="24"/>
          <w:szCs w:val="24"/>
        </w:rPr>
        <w:t>к имеет право прекратить работу</w:t>
      </w:r>
      <w:r w:rsidRPr="007219B5">
        <w:rPr>
          <w:sz w:val="24"/>
          <w:szCs w:val="24"/>
        </w:rPr>
        <w:t>,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F7F50" w:rsidRPr="007219B5" w:rsidRDefault="00171271">
      <w:pPr>
        <w:pStyle w:val="11"/>
        <w:shd w:val="clear" w:color="auto" w:fill="auto"/>
        <w:spacing w:before="0"/>
        <w:ind w:left="20" w:right="20" w:firstLine="280"/>
        <w:rPr>
          <w:sz w:val="24"/>
          <w:szCs w:val="24"/>
        </w:rPr>
      </w:pPr>
      <w:r w:rsidRPr="007219B5">
        <w:rPr>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F7F50" w:rsidRPr="007219B5" w:rsidRDefault="00D6023A">
      <w:pPr>
        <w:pStyle w:val="11"/>
        <w:shd w:val="clear" w:color="auto" w:fill="auto"/>
        <w:spacing w:before="0"/>
        <w:ind w:left="20" w:right="20" w:firstLine="280"/>
        <w:rPr>
          <w:sz w:val="24"/>
          <w:szCs w:val="24"/>
        </w:rPr>
      </w:pPr>
      <w:r w:rsidRPr="007219B5">
        <w:rPr>
          <w:sz w:val="24"/>
          <w:szCs w:val="24"/>
        </w:rPr>
        <w:t xml:space="preserve">Срочный </w:t>
      </w:r>
      <w:r w:rsidR="00171271" w:rsidRPr="007219B5">
        <w:rPr>
          <w:sz w:val="24"/>
          <w:szCs w:val="24"/>
        </w:rPr>
        <w:t xml:space="preserve">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FF7F50" w:rsidRPr="007219B5" w:rsidRDefault="00171271">
      <w:pPr>
        <w:pStyle w:val="11"/>
        <w:shd w:val="clear" w:color="auto" w:fill="auto"/>
        <w:spacing w:before="0" w:line="319" w:lineRule="exact"/>
        <w:ind w:left="20" w:right="40" w:firstLine="280"/>
        <w:rPr>
          <w:sz w:val="24"/>
          <w:szCs w:val="24"/>
        </w:rPr>
      </w:pPr>
      <w:r w:rsidRPr="007219B5">
        <w:rPr>
          <w:sz w:val="24"/>
          <w:szCs w:val="24"/>
        </w:rPr>
        <w:t>Трудовой договор, заключенный на время выполнения определенной работы, расторгается по мере завершения этой работы.</w:t>
      </w:r>
    </w:p>
    <w:p w:rsidR="00FF7F50" w:rsidRPr="007219B5" w:rsidRDefault="00171271">
      <w:pPr>
        <w:pStyle w:val="11"/>
        <w:shd w:val="clear" w:color="auto" w:fill="auto"/>
        <w:spacing w:before="0" w:line="319" w:lineRule="exact"/>
        <w:ind w:left="20" w:right="40" w:firstLine="280"/>
        <w:rPr>
          <w:sz w:val="24"/>
          <w:szCs w:val="24"/>
        </w:rPr>
      </w:pPr>
      <w:r w:rsidRPr="007219B5">
        <w:rPr>
          <w:sz w:val="24"/>
          <w:szCs w:val="24"/>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FF7F50" w:rsidRPr="007219B5" w:rsidRDefault="00171271">
      <w:pPr>
        <w:pStyle w:val="11"/>
        <w:shd w:val="clear" w:color="auto" w:fill="auto"/>
        <w:spacing w:before="0" w:line="319" w:lineRule="exact"/>
        <w:ind w:left="20" w:right="40" w:firstLine="280"/>
        <w:rPr>
          <w:sz w:val="24"/>
          <w:szCs w:val="24"/>
        </w:rPr>
      </w:pPr>
      <w:r w:rsidRPr="007219B5">
        <w:rPr>
          <w:sz w:val="24"/>
          <w:szCs w:val="24"/>
        </w:rPr>
        <w:t xml:space="preserve">Прекращение трудового договора оформляется приказом </w:t>
      </w:r>
      <w:r w:rsidR="00D6023A" w:rsidRPr="007219B5">
        <w:rPr>
          <w:sz w:val="24"/>
          <w:szCs w:val="24"/>
        </w:rPr>
        <w:t>Работодателя.</w:t>
      </w:r>
    </w:p>
    <w:p w:rsidR="00FF7F50" w:rsidRPr="007219B5" w:rsidRDefault="00171271">
      <w:pPr>
        <w:pStyle w:val="11"/>
        <w:shd w:val="clear" w:color="auto" w:fill="auto"/>
        <w:spacing w:before="0" w:after="298" w:line="319" w:lineRule="exact"/>
        <w:ind w:left="20" w:right="40" w:firstLine="0"/>
        <w:rPr>
          <w:sz w:val="24"/>
          <w:szCs w:val="24"/>
        </w:rPr>
      </w:pPr>
      <w:r w:rsidRPr="007219B5">
        <w:rPr>
          <w:sz w:val="24"/>
          <w:szCs w:val="24"/>
        </w:rPr>
        <w:t>2.6.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Российской Федерации. Днем увольнения считается последний день работы или последний день ежегодно оплачиваемого отпуска при увольнении работника в соответствии со ст. 127 ТК РФ.</w:t>
      </w:r>
    </w:p>
    <w:p w:rsidR="00DA00AA" w:rsidRPr="007219B5" w:rsidRDefault="00DA00AA">
      <w:pPr>
        <w:pStyle w:val="11"/>
        <w:shd w:val="clear" w:color="auto" w:fill="auto"/>
        <w:spacing w:before="0" w:after="298" w:line="319" w:lineRule="exact"/>
        <w:ind w:left="20" w:right="40" w:firstLine="0"/>
        <w:rPr>
          <w:sz w:val="24"/>
          <w:szCs w:val="24"/>
        </w:rPr>
      </w:pPr>
    </w:p>
    <w:p w:rsidR="00FF7F50" w:rsidRPr="007219B5" w:rsidRDefault="00E77987" w:rsidP="00050E56">
      <w:pPr>
        <w:pStyle w:val="40"/>
        <w:keepNext/>
        <w:keepLines/>
        <w:shd w:val="clear" w:color="auto" w:fill="auto"/>
        <w:tabs>
          <w:tab w:val="left" w:pos="490"/>
        </w:tabs>
        <w:spacing w:before="0"/>
        <w:ind w:left="20"/>
        <w:jc w:val="center"/>
        <w:rPr>
          <w:sz w:val="24"/>
          <w:szCs w:val="24"/>
        </w:rPr>
      </w:pPr>
      <w:bookmarkStart w:id="0" w:name="bookmark4"/>
      <w:r w:rsidRPr="007219B5">
        <w:rPr>
          <w:sz w:val="24"/>
          <w:szCs w:val="24"/>
          <w:lang w:val="en-US"/>
        </w:rPr>
        <w:t>III</w:t>
      </w:r>
      <w:r w:rsidRPr="007219B5">
        <w:rPr>
          <w:sz w:val="24"/>
          <w:szCs w:val="24"/>
        </w:rPr>
        <w:t xml:space="preserve">. </w:t>
      </w:r>
      <w:r w:rsidR="00171271" w:rsidRPr="007219B5">
        <w:rPr>
          <w:sz w:val="24"/>
          <w:szCs w:val="24"/>
        </w:rPr>
        <w:t>ОСНОВНЫЕ ПРАВА И ОБЯЗАННОСТИ РАБОТНИКОВ</w:t>
      </w:r>
      <w:bookmarkEnd w:id="0"/>
    </w:p>
    <w:p w:rsidR="00FF7F50" w:rsidRPr="007219B5" w:rsidRDefault="00171271">
      <w:pPr>
        <w:pStyle w:val="11"/>
        <w:numPr>
          <w:ilvl w:val="0"/>
          <w:numId w:val="6"/>
        </w:numPr>
        <w:shd w:val="clear" w:color="auto" w:fill="auto"/>
        <w:tabs>
          <w:tab w:val="left" w:pos="505"/>
        </w:tabs>
        <w:spacing w:before="0"/>
        <w:ind w:left="20" w:firstLine="0"/>
        <w:rPr>
          <w:sz w:val="24"/>
          <w:szCs w:val="24"/>
        </w:rPr>
      </w:pPr>
      <w:r w:rsidRPr="007219B5">
        <w:rPr>
          <w:sz w:val="24"/>
          <w:szCs w:val="24"/>
        </w:rPr>
        <w:t>Работники Учреждения имеют право на:</w:t>
      </w:r>
    </w:p>
    <w:p w:rsidR="00FF7F50" w:rsidRPr="007219B5" w:rsidRDefault="00171271">
      <w:pPr>
        <w:pStyle w:val="11"/>
        <w:numPr>
          <w:ilvl w:val="0"/>
          <w:numId w:val="7"/>
        </w:numPr>
        <w:shd w:val="clear" w:color="auto" w:fill="auto"/>
        <w:tabs>
          <w:tab w:val="left" w:pos="1338"/>
        </w:tabs>
        <w:spacing w:before="0"/>
        <w:ind w:left="1280" w:right="40"/>
        <w:rPr>
          <w:sz w:val="24"/>
          <w:szCs w:val="24"/>
        </w:rPr>
      </w:pPr>
      <w:r w:rsidRPr="007219B5">
        <w:rPr>
          <w:sz w:val="24"/>
          <w:szCs w:val="24"/>
        </w:rPr>
        <w:t>заключение, изменение и расторжение трудового договора в порядке и на условиях, которые установлены трудовым законодательством;</w:t>
      </w:r>
    </w:p>
    <w:p w:rsidR="00FF7F50" w:rsidRPr="007219B5" w:rsidRDefault="00171271">
      <w:pPr>
        <w:pStyle w:val="11"/>
        <w:numPr>
          <w:ilvl w:val="0"/>
          <w:numId w:val="7"/>
        </w:numPr>
        <w:shd w:val="clear" w:color="auto" w:fill="auto"/>
        <w:tabs>
          <w:tab w:val="left" w:pos="1281"/>
        </w:tabs>
        <w:spacing w:before="0"/>
        <w:ind w:left="1280"/>
        <w:rPr>
          <w:sz w:val="24"/>
          <w:szCs w:val="24"/>
        </w:rPr>
      </w:pPr>
      <w:r w:rsidRPr="007219B5">
        <w:rPr>
          <w:sz w:val="24"/>
          <w:szCs w:val="24"/>
        </w:rPr>
        <w:t>предоставление работы, обусловленной трудовым договором;</w:t>
      </w:r>
    </w:p>
    <w:p w:rsidR="00FF7F50" w:rsidRPr="007219B5" w:rsidRDefault="00171271">
      <w:pPr>
        <w:pStyle w:val="11"/>
        <w:numPr>
          <w:ilvl w:val="0"/>
          <w:numId w:val="7"/>
        </w:numPr>
        <w:shd w:val="clear" w:color="auto" w:fill="auto"/>
        <w:tabs>
          <w:tab w:val="left" w:pos="1286"/>
        </w:tabs>
        <w:spacing w:before="0"/>
        <w:ind w:left="1280" w:right="40"/>
        <w:rPr>
          <w:sz w:val="24"/>
          <w:szCs w:val="24"/>
        </w:rPr>
      </w:pPr>
      <w:r w:rsidRPr="007219B5">
        <w:rPr>
          <w:sz w:val="24"/>
          <w:szCs w:val="24"/>
        </w:rPr>
        <w:t>рабочее место, соответствующее условиям, предусмотренными государственными стандартами организации и безопасности труда;</w:t>
      </w:r>
    </w:p>
    <w:p w:rsidR="00FF7F50" w:rsidRPr="007219B5" w:rsidRDefault="00171271">
      <w:pPr>
        <w:pStyle w:val="11"/>
        <w:numPr>
          <w:ilvl w:val="0"/>
          <w:numId w:val="7"/>
        </w:numPr>
        <w:shd w:val="clear" w:color="auto" w:fill="auto"/>
        <w:tabs>
          <w:tab w:val="left" w:pos="1314"/>
        </w:tabs>
        <w:spacing w:before="0"/>
        <w:ind w:left="1280" w:right="40"/>
        <w:rPr>
          <w:sz w:val="24"/>
          <w:szCs w:val="24"/>
        </w:rPr>
      </w:pPr>
      <w:r w:rsidRPr="007219B5">
        <w:rPr>
          <w:sz w:val="24"/>
          <w:szCs w:val="24"/>
        </w:rPr>
        <w:t>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F7F50" w:rsidRPr="007219B5" w:rsidRDefault="00171271">
      <w:pPr>
        <w:pStyle w:val="11"/>
        <w:numPr>
          <w:ilvl w:val="0"/>
          <w:numId w:val="7"/>
        </w:numPr>
        <w:shd w:val="clear" w:color="auto" w:fill="auto"/>
        <w:tabs>
          <w:tab w:val="left" w:pos="1281"/>
        </w:tabs>
        <w:spacing w:before="0"/>
        <w:ind w:left="1280" w:right="40"/>
        <w:jc w:val="left"/>
        <w:rPr>
          <w:sz w:val="24"/>
          <w:szCs w:val="24"/>
        </w:rPr>
      </w:pPr>
      <w:r w:rsidRPr="007219B5">
        <w:rPr>
          <w:sz w:val="24"/>
          <w:szCs w:val="24"/>
        </w:rPr>
        <w:t>отдых, обеспечи</w:t>
      </w:r>
      <w:r w:rsidR="00DA00AA" w:rsidRPr="007219B5">
        <w:rPr>
          <w:sz w:val="24"/>
          <w:szCs w:val="24"/>
        </w:rPr>
        <w:t xml:space="preserve">ваемый установлением нормальной </w:t>
      </w:r>
      <w:r w:rsidRPr="007219B5">
        <w:rPr>
          <w:sz w:val="24"/>
          <w:szCs w:val="24"/>
        </w:rPr>
        <w:t>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F7F50" w:rsidRPr="007219B5" w:rsidRDefault="00171271">
      <w:pPr>
        <w:pStyle w:val="11"/>
        <w:numPr>
          <w:ilvl w:val="0"/>
          <w:numId w:val="7"/>
        </w:numPr>
        <w:shd w:val="clear" w:color="auto" w:fill="auto"/>
        <w:tabs>
          <w:tab w:val="left" w:pos="1281"/>
        </w:tabs>
        <w:spacing w:before="0"/>
        <w:ind w:left="1280" w:right="40"/>
        <w:rPr>
          <w:sz w:val="24"/>
          <w:szCs w:val="24"/>
        </w:rPr>
      </w:pPr>
      <w:r w:rsidRPr="007219B5">
        <w:rPr>
          <w:sz w:val="24"/>
          <w:szCs w:val="24"/>
        </w:rPr>
        <w:t>полную достоверную об условиях труда и требованиях охраны труда на рабочем месте;</w:t>
      </w:r>
    </w:p>
    <w:p w:rsidR="00FF7F50" w:rsidRPr="007219B5" w:rsidRDefault="00DA00AA">
      <w:pPr>
        <w:pStyle w:val="11"/>
        <w:numPr>
          <w:ilvl w:val="0"/>
          <w:numId w:val="7"/>
        </w:numPr>
        <w:shd w:val="clear" w:color="auto" w:fill="auto"/>
        <w:tabs>
          <w:tab w:val="left" w:pos="1281"/>
        </w:tabs>
        <w:spacing w:before="0"/>
        <w:ind w:left="1280" w:right="40"/>
        <w:jc w:val="left"/>
        <w:rPr>
          <w:sz w:val="24"/>
          <w:szCs w:val="24"/>
        </w:rPr>
      </w:pPr>
      <w:r w:rsidRPr="007219B5">
        <w:rPr>
          <w:sz w:val="24"/>
          <w:szCs w:val="24"/>
        </w:rPr>
        <w:t>профессиональную подготовку</w:t>
      </w:r>
      <w:r w:rsidR="00171271" w:rsidRPr="007219B5">
        <w:rPr>
          <w:sz w:val="24"/>
          <w:szCs w:val="24"/>
        </w:rPr>
        <w:t>, переподготовку и повышение</w:t>
      </w:r>
      <w:r w:rsidRPr="007219B5">
        <w:rPr>
          <w:sz w:val="24"/>
          <w:szCs w:val="24"/>
        </w:rPr>
        <w:t xml:space="preserve"> своей квалификации в порядке, установленным трудовым</w:t>
      </w:r>
      <w:r w:rsidR="00171271" w:rsidRPr="007219B5">
        <w:rPr>
          <w:sz w:val="24"/>
          <w:szCs w:val="24"/>
        </w:rPr>
        <w:t xml:space="preserve"> законодательством;</w:t>
      </w:r>
    </w:p>
    <w:p w:rsidR="00FF7F50" w:rsidRPr="007219B5" w:rsidRDefault="00171271">
      <w:pPr>
        <w:pStyle w:val="11"/>
        <w:numPr>
          <w:ilvl w:val="0"/>
          <w:numId w:val="7"/>
        </w:numPr>
        <w:shd w:val="clear" w:color="auto" w:fill="auto"/>
        <w:tabs>
          <w:tab w:val="left" w:pos="1281"/>
        </w:tabs>
        <w:spacing w:before="0"/>
        <w:ind w:left="1280" w:right="40"/>
        <w:jc w:val="left"/>
        <w:rPr>
          <w:sz w:val="24"/>
          <w:szCs w:val="24"/>
        </w:rPr>
      </w:pPr>
      <w:r w:rsidRPr="007219B5">
        <w:rPr>
          <w:sz w:val="24"/>
          <w:szCs w:val="24"/>
        </w:rPr>
        <w:lastRenderedPageBreak/>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FF7F50" w:rsidRPr="007219B5" w:rsidRDefault="00171271">
      <w:pPr>
        <w:pStyle w:val="11"/>
        <w:numPr>
          <w:ilvl w:val="0"/>
          <w:numId w:val="7"/>
        </w:numPr>
        <w:shd w:val="clear" w:color="auto" w:fill="auto"/>
        <w:tabs>
          <w:tab w:val="left" w:pos="1281"/>
        </w:tabs>
        <w:spacing w:before="0"/>
        <w:ind w:left="1280" w:right="1880"/>
        <w:jc w:val="left"/>
        <w:rPr>
          <w:sz w:val="24"/>
          <w:szCs w:val="24"/>
        </w:rPr>
      </w:pPr>
      <w:r w:rsidRPr="007219B5">
        <w:rPr>
          <w:sz w:val="24"/>
          <w:szCs w:val="24"/>
        </w:rPr>
        <w:t>обязательной социальное страхование в случаях, предусмотренных федеральными законами.</w:t>
      </w:r>
    </w:p>
    <w:p w:rsidR="00B0657B" w:rsidRPr="007219B5" w:rsidRDefault="00B0657B" w:rsidP="00B0657B">
      <w:pPr>
        <w:pStyle w:val="11"/>
        <w:numPr>
          <w:ilvl w:val="0"/>
          <w:numId w:val="6"/>
        </w:numPr>
        <w:shd w:val="clear" w:color="auto" w:fill="auto"/>
        <w:tabs>
          <w:tab w:val="left" w:pos="500"/>
        </w:tabs>
        <w:spacing w:before="0" w:line="240" w:lineRule="auto"/>
        <w:ind w:left="20" w:firstLine="0"/>
        <w:rPr>
          <w:sz w:val="24"/>
          <w:szCs w:val="24"/>
        </w:rPr>
      </w:pPr>
      <w:r w:rsidRPr="007219B5">
        <w:rPr>
          <w:sz w:val="24"/>
          <w:szCs w:val="24"/>
        </w:rPr>
        <w:t>Работники обязаны</w:t>
      </w:r>
      <w:r w:rsidRPr="007219B5">
        <w:rPr>
          <w:bCs/>
          <w:color w:val="auto"/>
          <w:sz w:val="24"/>
          <w:szCs w:val="24"/>
        </w:rPr>
        <w:t>(ст. 21 ТК РФ):</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добросовестно исполнять свои трудовые обязанности, возложенные на него трудовым договором;</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-соблюдать правила внутреннего трудового распорядка;</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соблюдать трудовую дисциплину;</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-выполнять установленные нормы труда;</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-соблюдать требования по охране труда и обеспечению безопасности труда;</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xml:space="preserve">- бережно относиться к имуществу работодателя (в том числе к имуществу третьих </w:t>
      </w:r>
      <w:r w:rsidR="00DA00AA" w:rsidRPr="007219B5">
        <w:rPr>
          <w:rFonts w:ascii="Times New Roman" w:hAnsi="Times New Roman" w:cs="Times New Roman"/>
          <w:color w:val="auto"/>
        </w:rPr>
        <w:t>лиц, находящемуся у Работодателя, если Р</w:t>
      </w:r>
      <w:r w:rsidRPr="007219B5">
        <w:rPr>
          <w:rFonts w:ascii="Times New Roman" w:hAnsi="Times New Roman" w:cs="Times New Roman"/>
          <w:color w:val="auto"/>
        </w:rPr>
        <w:t>аботодатель несет ответственность за сохранность этого имущества) и других работников;</w:t>
      </w:r>
    </w:p>
    <w:p w:rsidR="00B0657B" w:rsidRPr="007219B5" w:rsidRDefault="00DA00AA"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xml:space="preserve">- незамедлительно сообщать </w:t>
      </w:r>
      <w:r w:rsidR="00B0657B" w:rsidRPr="007219B5">
        <w:rPr>
          <w:rFonts w:ascii="Times New Roman" w:hAnsi="Times New Roman" w:cs="Times New Roman"/>
          <w:color w:val="auto"/>
        </w:rPr>
        <w:t>о возникновении ситуации, представляющей угрозу жизни и здоровь</w:t>
      </w:r>
      <w:r w:rsidRPr="007219B5">
        <w:rPr>
          <w:rFonts w:ascii="Times New Roman" w:hAnsi="Times New Roman" w:cs="Times New Roman"/>
          <w:color w:val="auto"/>
        </w:rPr>
        <w:t>я людей, сохранности имущества Р</w:t>
      </w:r>
      <w:r w:rsidR="00B0657B" w:rsidRPr="007219B5">
        <w:rPr>
          <w:rFonts w:ascii="Times New Roman" w:hAnsi="Times New Roman" w:cs="Times New Roman"/>
          <w:color w:val="auto"/>
        </w:rPr>
        <w:t>аботодателя;</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обеспечивать охрану жизни и здоровья учащихся, соблюдать требования техники безопасности и охраны труда, противопожарной безопасности.</w:t>
      </w:r>
      <w:bookmarkStart w:id="1" w:name="bookmark5"/>
      <w:r w:rsidRPr="007219B5">
        <w:rPr>
          <w:rFonts w:ascii="Times New Roman" w:hAnsi="Times New Roman" w:cs="Times New Roman"/>
        </w:rPr>
        <w:t xml:space="preserve"> </w:t>
      </w:r>
    </w:p>
    <w:p w:rsidR="00B0657B" w:rsidRPr="007219B5" w:rsidRDefault="00B0657B" w:rsidP="00B0657B">
      <w:pPr>
        <w:pStyle w:val="11"/>
        <w:shd w:val="clear" w:color="auto" w:fill="auto"/>
        <w:tabs>
          <w:tab w:val="left" w:pos="1286"/>
        </w:tabs>
        <w:spacing w:before="0" w:line="240" w:lineRule="auto"/>
        <w:ind w:left="1280" w:right="40" w:firstLine="0"/>
        <w:rPr>
          <w:sz w:val="24"/>
          <w:szCs w:val="24"/>
        </w:rPr>
      </w:pPr>
    </w:p>
    <w:p w:rsidR="00FF7F50" w:rsidRPr="007219B5" w:rsidRDefault="00B0657B" w:rsidP="00B0657B">
      <w:pPr>
        <w:pStyle w:val="11"/>
        <w:shd w:val="clear" w:color="auto" w:fill="auto"/>
        <w:tabs>
          <w:tab w:val="left" w:pos="1286"/>
        </w:tabs>
        <w:spacing w:before="0"/>
        <w:ind w:left="1280" w:right="40" w:firstLine="0"/>
        <w:jc w:val="center"/>
        <w:rPr>
          <w:b/>
          <w:sz w:val="24"/>
          <w:szCs w:val="24"/>
        </w:rPr>
      </w:pPr>
      <w:r w:rsidRPr="007219B5">
        <w:rPr>
          <w:b/>
          <w:sz w:val="24"/>
          <w:szCs w:val="24"/>
          <w:lang w:val="en-US"/>
        </w:rPr>
        <w:t>IV</w:t>
      </w:r>
      <w:r w:rsidRPr="007219B5">
        <w:rPr>
          <w:b/>
          <w:sz w:val="24"/>
          <w:szCs w:val="24"/>
        </w:rPr>
        <w:t xml:space="preserve">. ОСНОВНЫЕ ПРАВА И ОБЯЗАННОСТИ </w:t>
      </w:r>
      <w:r w:rsidR="00171271" w:rsidRPr="007219B5">
        <w:rPr>
          <w:b/>
          <w:sz w:val="24"/>
          <w:szCs w:val="24"/>
        </w:rPr>
        <w:t>РАБОТОДАТЕЛЯ</w:t>
      </w:r>
      <w:bookmarkEnd w:id="1"/>
    </w:p>
    <w:p w:rsidR="00FF7F50" w:rsidRPr="007219B5" w:rsidRDefault="00171271" w:rsidP="007219B5">
      <w:pPr>
        <w:pStyle w:val="11"/>
        <w:numPr>
          <w:ilvl w:val="0"/>
          <w:numId w:val="9"/>
        </w:numPr>
        <w:shd w:val="clear" w:color="auto" w:fill="auto"/>
        <w:tabs>
          <w:tab w:val="left" w:pos="505"/>
        </w:tabs>
        <w:spacing w:before="0"/>
        <w:ind w:left="20" w:firstLine="0"/>
        <w:rPr>
          <w:sz w:val="24"/>
          <w:szCs w:val="24"/>
        </w:rPr>
      </w:pPr>
      <w:r w:rsidRPr="007219B5">
        <w:rPr>
          <w:sz w:val="24"/>
          <w:szCs w:val="24"/>
        </w:rPr>
        <w:t>Работодатель имеет право:</w:t>
      </w:r>
    </w:p>
    <w:p w:rsidR="00FF7F50" w:rsidRPr="007219B5" w:rsidRDefault="00171271" w:rsidP="007219B5">
      <w:pPr>
        <w:pStyle w:val="11"/>
        <w:numPr>
          <w:ilvl w:val="0"/>
          <w:numId w:val="10"/>
        </w:numPr>
        <w:shd w:val="clear" w:color="auto" w:fill="auto"/>
        <w:tabs>
          <w:tab w:val="left" w:pos="1281"/>
        </w:tabs>
        <w:spacing w:before="0"/>
        <w:ind w:left="1280" w:right="260"/>
        <w:rPr>
          <w:sz w:val="24"/>
          <w:szCs w:val="24"/>
        </w:rPr>
      </w:pPr>
      <w:r w:rsidRPr="007219B5">
        <w:rPr>
          <w:sz w:val="24"/>
          <w:szCs w:val="24"/>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FF7F50" w:rsidRPr="007219B5" w:rsidRDefault="00171271" w:rsidP="007219B5">
      <w:pPr>
        <w:pStyle w:val="11"/>
        <w:numPr>
          <w:ilvl w:val="0"/>
          <w:numId w:val="10"/>
        </w:numPr>
        <w:shd w:val="clear" w:color="auto" w:fill="auto"/>
        <w:tabs>
          <w:tab w:val="left" w:pos="1276"/>
        </w:tabs>
        <w:spacing w:before="0"/>
        <w:ind w:left="1280" w:right="260"/>
        <w:rPr>
          <w:sz w:val="24"/>
          <w:szCs w:val="24"/>
        </w:rPr>
      </w:pPr>
      <w:r w:rsidRPr="007219B5">
        <w:rPr>
          <w:sz w:val="24"/>
          <w:szCs w:val="24"/>
        </w:rPr>
        <w:t>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FF7F50" w:rsidRPr="007219B5" w:rsidRDefault="00171271" w:rsidP="007219B5">
      <w:pPr>
        <w:pStyle w:val="11"/>
        <w:numPr>
          <w:ilvl w:val="0"/>
          <w:numId w:val="10"/>
        </w:numPr>
        <w:shd w:val="clear" w:color="auto" w:fill="auto"/>
        <w:tabs>
          <w:tab w:val="left" w:pos="1281"/>
        </w:tabs>
        <w:spacing w:before="0"/>
        <w:ind w:left="1280" w:right="260"/>
        <w:rPr>
          <w:sz w:val="24"/>
          <w:szCs w:val="24"/>
        </w:rPr>
      </w:pPr>
      <w:r w:rsidRPr="007219B5">
        <w:rPr>
          <w:sz w:val="24"/>
          <w:szCs w:val="24"/>
        </w:rPr>
        <w:t>привлекать работников к дисциплинарной и материальной ответственности в порядке, установленном трудовым законодательством;</w:t>
      </w:r>
    </w:p>
    <w:p w:rsidR="00FF7F50" w:rsidRPr="007219B5" w:rsidRDefault="00171271" w:rsidP="007219B5">
      <w:pPr>
        <w:pStyle w:val="11"/>
        <w:numPr>
          <w:ilvl w:val="0"/>
          <w:numId w:val="10"/>
        </w:numPr>
        <w:shd w:val="clear" w:color="auto" w:fill="auto"/>
        <w:tabs>
          <w:tab w:val="left" w:pos="1286"/>
        </w:tabs>
        <w:spacing w:before="0"/>
        <w:ind w:left="1280"/>
        <w:rPr>
          <w:sz w:val="24"/>
          <w:szCs w:val="24"/>
        </w:rPr>
      </w:pPr>
      <w:r w:rsidRPr="007219B5">
        <w:rPr>
          <w:sz w:val="24"/>
          <w:szCs w:val="24"/>
        </w:rPr>
        <w:t>принимать в установленном порядке нормативные акты;</w:t>
      </w:r>
    </w:p>
    <w:p w:rsidR="00B0657B" w:rsidRPr="007219B5" w:rsidRDefault="00B0657B" w:rsidP="007219B5">
      <w:pPr>
        <w:pStyle w:val="11"/>
        <w:numPr>
          <w:ilvl w:val="1"/>
          <w:numId w:val="10"/>
        </w:numPr>
        <w:shd w:val="clear" w:color="auto" w:fill="auto"/>
        <w:tabs>
          <w:tab w:val="left" w:pos="505"/>
        </w:tabs>
        <w:spacing w:before="0" w:line="240" w:lineRule="auto"/>
        <w:ind w:left="20" w:firstLine="0"/>
        <w:rPr>
          <w:sz w:val="24"/>
          <w:szCs w:val="24"/>
        </w:rPr>
      </w:pPr>
      <w:r w:rsidRPr="007219B5">
        <w:rPr>
          <w:sz w:val="24"/>
          <w:szCs w:val="24"/>
        </w:rPr>
        <w:t xml:space="preserve">Работодатель обязан </w:t>
      </w:r>
      <w:r w:rsidRPr="007219B5">
        <w:rPr>
          <w:bCs/>
          <w:color w:val="auto"/>
          <w:sz w:val="24"/>
          <w:szCs w:val="24"/>
        </w:rPr>
        <w:t>(ст. 22 ТК РФ):</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соблюдать законы РФ и иные нормативные правовые акты, локальные</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нормативные акты, условия коллективного договора, соглашений и трудовых договоров;</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соблюдать Закон РФ «Об образовании» и иные нормативные акты об образовании;</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предоставлять работникам работу, обусловленную трудовым договором;</w:t>
      </w:r>
    </w:p>
    <w:p w:rsidR="00B0657B" w:rsidRPr="007219B5" w:rsidRDefault="00922C05"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xml:space="preserve">- </w:t>
      </w:r>
      <w:r w:rsidR="00B0657B" w:rsidRPr="007219B5">
        <w:rPr>
          <w:rFonts w:ascii="Times New Roman" w:hAnsi="Times New Roman" w:cs="Times New Roman"/>
          <w:color w:val="auto"/>
        </w:rPr>
        <w:t>обеспечивать безопасность труда и условия, отвечающие государственным нормативным требованиям охраны труда (ст. 22 ТК РФ);</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обеспечивать работников оборудованием, инструментами, технической</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документацией и иными средствами, необходимыми для исполнения ими трудовых обязанностей;</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обеспечивать работникам равную оплату за труд равной ценности;</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п.6.2, трудовыми договорами;</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вести коллективные переговоры, а также заключать коллективный договор в порядке, установленным ТК РФ;</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0657B" w:rsidRPr="007219B5" w:rsidRDefault="00B0657B" w:rsidP="007219B5">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lastRenderedPageBreak/>
        <w:t>- знакомить работников под роспись с принимаемыми локальными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нормативными актами, непосредственно связанными с их трудовой</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деятельностью;</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своевременно выполнять предписания государственных надзорных 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контрольных органов, уплачивать штрафы, наложенные за нарушения законов, иных нормативных правовых актов, содержащих нормы трудового права;</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создавать условия, обеспечивающие участие работников в управлении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организацией и предусмотренных ТК РФ, иными федеральными законами и</w:t>
      </w:r>
      <w:r w:rsidR="00922C05" w:rsidRPr="007219B5">
        <w:rPr>
          <w:rFonts w:ascii="Times New Roman" w:hAnsi="Times New Roman" w:cs="Times New Roman"/>
          <w:color w:val="auto"/>
        </w:rPr>
        <w:t xml:space="preserve"> </w:t>
      </w:r>
      <w:r w:rsidRPr="007219B5">
        <w:rPr>
          <w:rFonts w:ascii="Times New Roman" w:hAnsi="Times New Roman" w:cs="Times New Roman"/>
          <w:color w:val="auto"/>
        </w:rPr>
        <w:t>коллективным договором формах;</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обеспечивать бытовые нужды работников, связанные с исполнением ими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трудовых обязанностей;</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осуществлять обязательное социальное страхование работников в порядке, установленном федеральными законами;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-создавать условия, обеспечивающие охрану жизни и здоровья учащихся 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работников, предупреждать их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 исполнять иные обязанности, предусмотренные Трудовым Кодексом,</w:t>
      </w:r>
    </w:p>
    <w:p w:rsidR="00B0657B" w:rsidRPr="007219B5" w:rsidRDefault="00B0657B" w:rsidP="00B0657B">
      <w:pPr>
        <w:widowControl/>
        <w:autoSpaceDE w:val="0"/>
        <w:autoSpaceDN w:val="0"/>
        <w:adjustRightInd w:val="0"/>
        <w:jc w:val="both"/>
        <w:rPr>
          <w:rFonts w:ascii="Times New Roman" w:hAnsi="Times New Roman" w:cs="Times New Roman"/>
          <w:color w:val="auto"/>
        </w:rPr>
      </w:pPr>
      <w:r w:rsidRPr="007219B5">
        <w:rPr>
          <w:rFonts w:ascii="Times New Roman" w:hAnsi="Times New Roman" w:cs="Times New Roman"/>
          <w:color w:val="auto"/>
        </w:rPr>
        <w:t>Федеральными законами и иными нормативными правовыми актами, содержащими нормы трудового права, коллективным договором и трудовыми договорами</w:t>
      </w:r>
      <w:bookmarkStart w:id="2" w:name="bookmark6"/>
    </w:p>
    <w:p w:rsidR="00B0657B" w:rsidRPr="007219B5" w:rsidRDefault="00B0657B" w:rsidP="00B0657B">
      <w:pPr>
        <w:widowControl/>
        <w:autoSpaceDE w:val="0"/>
        <w:autoSpaceDN w:val="0"/>
        <w:adjustRightInd w:val="0"/>
        <w:rPr>
          <w:rFonts w:ascii="Times New Roman" w:hAnsi="Times New Roman" w:cs="Times New Roman"/>
          <w:color w:val="auto"/>
        </w:rPr>
      </w:pPr>
    </w:p>
    <w:p w:rsidR="00FF7F50" w:rsidRPr="007219B5" w:rsidRDefault="00B62E6B" w:rsidP="00050E56">
      <w:pPr>
        <w:widowControl/>
        <w:autoSpaceDE w:val="0"/>
        <w:autoSpaceDN w:val="0"/>
        <w:adjustRightInd w:val="0"/>
        <w:jc w:val="center"/>
        <w:rPr>
          <w:rFonts w:ascii="Times New Roman" w:hAnsi="Times New Roman" w:cs="Times New Roman"/>
          <w:b/>
        </w:rPr>
      </w:pPr>
      <w:r w:rsidRPr="007219B5">
        <w:rPr>
          <w:rFonts w:ascii="Times New Roman" w:hAnsi="Times New Roman" w:cs="Times New Roman"/>
          <w:b/>
          <w:lang w:val="en-US"/>
        </w:rPr>
        <w:t>V</w:t>
      </w:r>
      <w:r w:rsidRPr="007219B5">
        <w:rPr>
          <w:rFonts w:ascii="Times New Roman" w:hAnsi="Times New Roman" w:cs="Times New Roman"/>
          <w:b/>
        </w:rPr>
        <w:t xml:space="preserve">. </w:t>
      </w:r>
      <w:r w:rsidR="00171271" w:rsidRPr="007219B5">
        <w:rPr>
          <w:rFonts w:ascii="Times New Roman" w:hAnsi="Times New Roman" w:cs="Times New Roman"/>
          <w:b/>
        </w:rPr>
        <w:t>РАБОЧЕЕ ВРЕМЯ И ЕГО ИСПОЛЬЗОВАНИЕ</w:t>
      </w:r>
      <w:bookmarkEnd w:id="2"/>
    </w:p>
    <w:p w:rsidR="00FF7F50" w:rsidRPr="007219B5" w:rsidRDefault="00171271">
      <w:pPr>
        <w:pStyle w:val="11"/>
        <w:numPr>
          <w:ilvl w:val="0"/>
          <w:numId w:val="11"/>
        </w:numPr>
        <w:shd w:val="clear" w:color="auto" w:fill="auto"/>
        <w:tabs>
          <w:tab w:val="left" w:pos="817"/>
        </w:tabs>
        <w:spacing w:before="0"/>
        <w:ind w:left="20" w:right="20" w:firstLine="0"/>
        <w:rPr>
          <w:sz w:val="24"/>
          <w:szCs w:val="24"/>
        </w:rPr>
      </w:pPr>
      <w:r w:rsidRPr="007219B5">
        <w:rPr>
          <w:sz w:val="24"/>
          <w:szCs w:val="24"/>
        </w:rPr>
        <w:t>Рабочее время педагогических работников определяется в соответствии с Уставом учреждения, с Правилами внутреннего трудового распорядка и условиями трудового договора, с учетом учебного расписания, должностных обязанностей, годовым, календарным и учебным графиком, графиком сменности.</w:t>
      </w:r>
    </w:p>
    <w:p w:rsidR="00FF7F50" w:rsidRPr="007219B5" w:rsidRDefault="00171271">
      <w:pPr>
        <w:pStyle w:val="11"/>
        <w:shd w:val="clear" w:color="auto" w:fill="auto"/>
        <w:spacing w:before="0"/>
        <w:ind w:left="20" w:right="20" w:firstLine="280"/>
        <w:rPr>
          <w:sz w:val="24"/>
          <w:szCs w:val="24"/>
        </w:rPr>
      </w:pPr>
      <w:r w:rsidRPr="007219B5">
        <w:rPr>
          <w:sz w:val="24"/>
          <w:szCs w:val="24"/>
        </w:rPr>
        <w:t xml:space="preserve">Учреждение работает с 8 до 20 часов ежедневно по графику шестидневной рабочей недели с одним выходным днем, установленным в соответствии с графиком работы и Правилами внутреннего распорядка Учреждения. Занятия в объединениях проводятся в две смены. Выходной день - воскресенье. </w:t>
      </w:r>
      <w:r w:rsidR="007B3533" w:rsidRPr="007219B5">
        <w:rPr>
          <w:sz w:val="24"/>
          <w:szCs w:val="24"/>
        </w:rPr>
        <w:t xml:space="preserve">Работа в выходные и нерабочие праздничные дни запрещается, за исключением случаев, предусмотренных ТК РФ. Привлечение к работе в выходные и нерабочие праздничные дни допускается с письменного согласия работника и с учетом мнения представителя трудового коллектива. </w:t>
      </w:r>
      <w:r w:rsidR="00B2524A" w:rsidRPr="007219B5">
        <w:rPr>
          <w:sz w:val="24"/>
          <w:szCs w:val="24"/>
        </w:rPr>
        <w:tab/>
      </w:r>
      <w:r w:rsidR="007B3533" w:rsidRPr="007219B5">
        <w:rPr>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 </w:t>
      </w:r>
      <w:r w:rsidRPr="007219B5">
        <w:rPr>
          <w:sz w:val="24"/>
          <w:szCs w:val="24"/>
        </w:rPr>
        <w:t xml:space="preserve">В воскресенье и праздничные дни Учреждение работает в соответствии с </w:t>
      </w:r>
      <w:r w:rsidRPr="007219B5">
        <w:rPr>
          <w:sz w:val="24"/>
          <w:szCs w:val="24"/>
        </w:rPr>
        <w:lastRenderedPageBreak/>
        <w:t>планом мероприятий Учреждения, в рамках действующего трудового законодательства РФ. Общим выходным днем является воскресенье. Для педагогических работников второй выходной день устанавливается согласно утвержденному расписанию.</w:t>
      </w:r>
    </w:p>
    <w:p w:rsidR="00FF7F50" w:rsidRPr="007219B5" w:rsidRDefault="00171271">
      <w:pPr>
        <w:pStyle w:val="11"/>
        <w:numPr>
          <w:ilvl w:val="0"/>
          <w:numId w:val="11"/>
        </w:numPr>
        <w:shd w:val="clear" w:color="auto" w:fill="auto"/>
        <w:tabs>
          <w:tab w:val="left" w:pos="591"/>
        </w:tabs>
        <w:spacing w:before="0"/>
        <w:ind w:left="20" w:right="20" w:firstLine="0"/>
        <w:rPr>
          <w:sz w:val="24"/>
          <w:szCs w:val="24"/>
        </w:rPr>
      </w:pPr>
      <w:r w:rsidRPr="007219B5">
        <w:rPr>
          <w:sz w:val="24"/>
          <w:szCs w:val="24"/>
        </w:rPr>
        <w:t xml:space="preserve">Режим </w:t>
      </w:r>
      <w:r w:rsidR="00BE3FA9" w:rsidRPr="007219B5">
        <w:rPr>
          <w:sz w:val="24"/>
          <w:szCs w:val="24"/>
        </w:rPr>
        <w:t>рабочего времени всех работников в каникулярный период регулируется лока</w:t>
      </w:r>
      <w:r w:rsidR="005D0528" w:rsidRPr="007219B5">
        <w:rPr>
          <w:sz w:val="24"/>
          <w:szCs w:val="24"/>
        </w:rPr>
        <w:t>льными актами образовательного У</w:t>
      </w:r>
      <w:r w:rsidR="00BE3FA9" w:rsidRPr="007219B5">
        <w:rPr>
          <w:sz w:val="24"/>
          <w:szCs w:val="24"/>
        </w:rPr>
        <w:t>чреждения и графиками работ с указанием их характера.</w:t>
      </w:r>
    </w:p>
    <w:p w:rsidR="00FF7F50" w:rsidRPr="007219B5" w:rsidRDefault="00171271">
      <w:pPr>
        <w:pStyle w:val="11"/>
        <w:numPr>
          <w:ilvl w:val="0"/>
          <w:numId w:val="11"/>
        </w:numPr>
        <w:shd w:val="clear" w:color="auto" w:fill="auto"/>
        <w:tabs>
          <w:tab w:val="left" w:pos="697"/>
        </w:tabs>
        <w:spacing w:before="0"/>
        <w:ind w:left="20" w:right="20" w:firstLine="0"/>
        <w:rPr>
          <w:sz w:val="24"/>
          <w:szCs w:val="24"/>
        </w:rPr>
      </w:pPr>
      <w:r w:rsidRPr="007219B5">
        <w:rPr>
          <w:sz w:val="24"/>
          <w:szCs w:val="24"/>
        </w:rPr>
        <w:t>Продолжительность рабочего времени, а также минимальная продолжительность ежегодного оплачиваемого отпуска педагогическим работникам устанавливается Трудовым кодексом РФ или иными правовыми актами РФ с учетом особенностей их труда.</w:t>
      </w:r>
    </w:p>
    <w:p w:rsidR="00FF7F50" w:rsidRPr="007219B5" w:rsidRDefault="00171271">
      <w:pPr>
        <w:pStyle w:val="11"/>
        <w:numPr>
          <w:ilvl w:val="0"/>
          <w:numId w:val="11"/>
        </w:numPr>
        <w:shd w:val="clear" w:color="auto" w:fill="auto"/>
        <w:tabs>
          <w:tab w:val="left" w:pos="610"/>
        </w:tabs>
        <w:spacing w:before="0"/>
        <w:ind w:left="20" w:right="20" w:firstLine="0"/>
        <w:rPr>
          <w:sz w:val="24"/>
          <w:szCs w:val="24"/>
        </w:rPr>
      </w:pPr>
      <w:r w:rsidRPr="007219B5">
        <w:rPr>
          <w:sz w:val="24"/>
          <w:szCs w:val="24"/>
        </w:rPr>
        <w:t>Нормируемая учебная (педагогическая) нагр</w:t>
      </w:r>
      <w:r w:rsidR="005D0528" w:rsidRPr="007219B5">
        <w:rPr>
          <w:sz w:val="24"/>
          <w:szCs w:val="24"/>
        </w:rPr>
        <w:t>узка педагогического работника У</w:t>
      </w:r>
      <w:r w:rsidRPr="007219B5">
        <w:rPr>
          <w:sz w:val="24"/>
          <w:szCs w:val="24"/>
        </w:rPr>
        <w:t>чреждения оговаривается в трудовом договоре.</w:t>
      </w:r>
    </w:p>
    <w:p w:rsidR="00FF7F50" w:rsidRPr="007219B5" w:rsidRDefault="00171271">
      <w:pPr>
        <w:pStyle w:val="11"/>
        <w:numPr>
          <w:ilvl w:val="0"/>
          <w:numId w:val="11"/>
        </w:numPr>
        <w:shd w:val="clear" w:color="auto" w:fill="auto"/>
        <w:tabs>
          <w:tab w:val="left" w:pos="591"/>
        </w:tabs>
        <w:spacing w:before="0"/>
        <w:ind w:left="20" w:right="20" w:firstLine="0"/>
        <w:rPr>
          <w:sz w:val="24"/>
          <w:szCs w:val="24"/>
        </w:rPr>
      </w:pPr>
      <w:r w:rsidRPr="007219B5">
        <w:rPr>
          <w:sz w:val="24"/>
          <w:szCs w:val="24"/>
        </w:rPr>
        <w:t>Объем нормируемой учебной нагрузки (педагогической работы) в учреждении устанавливается исходя из количества часов по учебному плану, программ, обеспеченности кадрами, других конкретных условий, определяющих образовательный процесс.</w:t>
      </w:r>
    </w:p>
    <w:p w:rsidR="00FF7F50" w:rsidRPr="007219B5" w:rsidRDefault="00171271">
      <w:pPr>
        <w:pStyle w:val="11"/>
        <w:numPr>
          <w:ilvl w:val="0"/>
          <w:numId w:val="11"/>
        </w:numPr>
        <w:shd w:val="clear" w:color="auto" w:fill="auto"/>
        <w:tabs>
          <w:tab w:val="left" w:pos="591"/>
        </w:tabs>
        <w:spacing w:before="0"/>
        <w:ind w:left="20" w:right="20" w:firstLine="0"/>
        <w:rPr>
          <w:sz w:val="24"/>
          <w:szCs w:val="24"/>
        </w:rPr>
      </w:pPr>
      <w:r w:rsidRPr="007219B5">
        <w:rPr>
          <w:sz w:val="24"/>
          <w:szCs w:val="24"/>
        </w:rPr>
        <w:t xml:space="preserve">Первоначально оговоренный в трудовом договоре объем учебной нагрузки может быть изменен </w:t>
      </w:r>
      <w:r w:rsidR="00BC22DE" w:rsidRPr="007219B5">
        <w:rPr>
          <w:sz w:val="24"/>
          <w:szCs w:val="24"/>
        </w:rPr>
        <w:t>только по соглашению сторон трудового договора, за исключением сл</w:t>
      </w:r>
      <w:r w:rsidR="00DC4F80" w:rsidRPr="007219B5">
        <w:rPr>
          <w:sz w:val="24"/>
          <w:szCs w:val="24"/>
        </w:rPr>
        <w:t>учаев, предусмотренных</w:t>
      </w:r>
      <w:r w:rsidR="00BC22DE" w:rsidRPr="007219B5">
        <w:rPr>
          <w:sz w:val="24"/>
          <w:szCs w:val="24"/>
        </w:rPr>
        <w:t xml:space="preserve"> ТК РФ.</w:t>
      </w:r>
      <w:r w:rsidR="0070271C" w:rsidRPr="007219B5">
        <w:rPr>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w:t>
      </w:r>
      <w:r w:rsidR="00B2524A" w:rsidRPr="007219B5">
        <w:rPr>
          <w:sz w:val="24"/>
          <w:szCs w:val="24"/>
        </w:rPr>
        <w:tab/>
      </w:r>
      <w:r w:rsidR="0070271C" w:rsidRPr="007219B5">
        <w:rPr>
          <w:sz w:val="24"/>
          <w:szCs w:val="24"/>
        </w:rPr>
        <w:t>Соглашение об изменении определенных сторонами условий трудового договора заключается в письменной форме (ст. 72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w:t>
      </w:r>
      <w:r w:rsidR="005D0528" w:rsidRPr="007219B5">
        <w:rPr>
          <w:sz w:val="24"/>
          <w:szCs w:val="24"/>
        </w:rPr>
        <w:t>циативе Р</w:t>
      </w:r>
      <w:r w:rsidR="0070271C" w:rsidRPr="007219B5">
        <w:rPr>
          <w:sz w:val="24"/>
          <w:szCs w:val="24"/>
        </w:rPr>
        <w:t>аботодателя, за исключением изменения трудовой функции работника (ст. 74 ТК РФ).</w:t>
      </w:r>
    </w:p>
    <w:p w:rsidR="00FF7F50" w:rsidRPr="007219B5" w:rsidRDefault="00983F5A">
      <w:pPr>
        <w:pStyle w:val="11"/>
        <w:numPr>
          <w:ilvl w:val="0"/>
          <w:numId w:val="11"/>
        </w:numPr>
        <w:shd w:val="clear" w:color="auto" w:fill="auto"/>
        <w:tabs>
          <w:tab w:val="left" w:pos="591"/>
        </w:tabs>
        <w:spacing w:before="0"/>
        <w:ind w:left="20" w:right="20" w:firstLine="0"/>
        <w:rPr>
          <w:sz w:val="24"/>
          <w:szCs w:val="24"/>
        </w:rPr>
      </w:pPr>
      <w:r w:rsidRPr="007219B5">
        <w:rPr>
          <w:sz w:val="24"/>
          <w:szCs w:val="24"/>
        </w:rPr>
        <w:t>Прием на работу оформл</w:t>
      </w:r>
      <w:r w:rsidR="005D0528" w:rsidRPr="007219B5">
        <w:rPr>
          <w:sz w:val="24"/>
          <w:szCs w:val="24"/>
        </w:rPr>
        <w:t>яется приказом (распоряжением) Р</w:t>
      </w:r>
      <w:r w:rsidRPr="007219B5">
        <w:rPr>
          <w:sz w:val="24"/>
          <w:szCs w:val="24"/>
        </w:rPr>
        <w:t>аботодателя, изданным на основании заключенного трудового договора. Сод</w:t>
      </w:r>
      <w:r w:rsidR="005D0528" w:rsidRPr="007219B5">
        <w:rPr>
          <w:sz w:val="24"/>
          <w:szCs w:val="24"/>
        </w:rPr>
        <w:t>ержание приказа (распоряжения) Р</w:t>
      </w:r>
      <w:r w:rsidRPr="007219B5">
        <w:rPr>
          <w:sz w:val="24"/>
          <w:szCs w:val="24"/>
        </w:rPr>
        <w:t xml:space="preserve">аботодателя должно соответствовать условиям заключенного трудового договора (ст. 68 ТК РФ). </w:t>
      </w:r>
      <w:r w:rsidR="00DC4F80" w:rsidRPr="007219B5">
        <w:rPr>
          <w:sz w:val="24"/>
          <w:szCs w:val="24"/>
        </w:rPr>
        <w:t>Обязательными для включения в трудовой договор являются следующие условия: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при заключении трудового договора в него не были включены какие-либо сведения и (или) условия из числа предусмотренных частями первой и второй статьи 57 ТК РФ.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(ст. 57 ТК РФ).</w:t>
      </w:r>
    </w:p>
    <w:p w:rsidR="00FF7F50" w:rsidRPr="007219B5" w:rsidRDefault="00171271">
      <w:pPr>
        <w:pStyle w:val="11"/>
        <w:numPr>
          <w:ilvl w:val="0"/>
          <w:numId w:val="11"/>
        </w:numPr>
        <w:shd w:val="clear" w:color="auto" w:fill="auto"/>
        <w:tabs>
          <w:tab w:val="left" w:pos="615"/>
        </w:tabs>
        <w:spacing w:before="0"/>
        <w:ind w:left="20" w:right="20" w:firstLine="0"/>
        <w:rPr>
          <w:sz w:val="24"/>
          <w:szCs w:val="24"/>
        </w:rPr>
      </w:pPr>
      <w:r w:rsidRPr="007219B5">
        <w:rPr>
          <w:sz w:val="24"/>
          <w:szCs w:val="24"/>
        </w:rPr>
        <w:t xml:space="preserve">Трудовой договор может быть заключен на условиях работы с учебной нагрузкой менее, чем установлено за ставку заработной платы по соглашению между работником </w:t>
      </w:r>
      <w:r w:rsidR="005D0528" w:rsidRPr="007219B5">
        <w:rPr>
          <w:sz w:val="24"/>
          <w:szCs w:val="24"/>
        </w:rPr>
        <w:t>и Работодателем У</w:t>
      </w:r>
      <w:r w:rsidRPr="007219B5">
        <w:rPr>
          <w:sz w:val="24"/>
          <w:szCs w:val="24"/>
        </w:rPr>
        <w:t>чреждения.</w:t>
      </w:r>
    </w:p>
    <w:p w:rsidR="00FF7F50" w:rsidRPr="007219B5" w:rsidRDefault="00171271">
      <w:pPr>
        <w:pStyle w:val="11"/>
        <w:numPr>
          <w:ilvl w:val="0"/>
          <w:numId w:val="11"/>
        </w:numPr>
        <w:shd w:val="clear" w:color="auto" w:fill="auto"/>
        <w:tabs>
          <w:tab w:val="left" w:pos="615"/>
        </w:tabs>
        <w:spacing w:before="0"/>
        <w:ind w:left="20" w:right="20" w:firstLine="0"/>
        <w:rPr>
          <w:sz w:val="24"/>
          <w:szCs w:val="24"/>
        </w:rPr>
      </w:pPr>
      <w:r w:rsidRPr="007219B5">
        <w:rPr>
          <w:sz w:val="24"/>
          <w:szCs w:val="24"/>
        </w:rPr>
        <w:t xml:space="preserve">Работодатель обязан устанавливать неполный рабочий день или неполную </w:t>
      </w:r>
      <w:r w:rsidRPr="007219B5">
        <w:rPr>
          <w:sz w:val="24"/>
          <w:szCs w:val="24"/>
        </w:rPr>
        <w:lastRenderedPageBreak/>
        <w:t>рабочую неделю по просьбе беременной женщины, одного из родителей (опекуна, попечителя), имеющего ребенка в возрасте до 14 лет (ребенка-инвалида до 18 лет), а также лицам, осуществляющим уход за больным членом семьи в соответствии с медицинским заключением, выданным в порядке, установленном Федеральными Законами или иными нормативными правовыми актами РФ.</w:t>
      </w:r>
    </w:p>
    <w:p w:rsidR="00983F5A" w:rsidRPr="007219B5" w:rsidRDefault="00983F5A" w:rsidP="00983F5A">
      <w:pPr>
        <w:pStyle w:val="ad"/>
        <w:numPr>
          <w:ilvl w:val="0"/>
          <w:numId w:val="11"/>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w:t>
      </w:r>
      <w:r w:rsidR="007A51AB" w:rsidRPr="007219B5">
        <w:rPr>
          <w:rFonts w:ascii="Times New Roman" w:hAnsi="Times New Roman" w:cs="Times New Roman"/>
          <w:sz w:val="24"/>
          <w:szCs w:val="24"/>
        </w:rPr>
        <w:t>ения трудовой функции работника (ст. 74 ТК РФ).</w:t>
      </w:r>
    </w:p>
    <w:p w:rsidR="00FF7F50" w:rsidRPr="007219B5" w:rsidRDefault="00171271">
      <w:pPr>
        <w:pStyle w:val="11"/>
        <w:numPr>
          <w:ilvl w:val="0"/>
          <w:numId w:val="11"/>
        </w:numPr>
        <w:shd w:val="clear" w:color="auto" w:fill="auto"/>
        <w:tabs>
          <w:tab w:val="left" w:pos="750"/>
        </w:tabs>
        <w:spacing w:before="0"/>
        <w:ind w:left="20" w:right="20" w:firstLine="0"/>
        <w:rPr>
          <w:sz w:val="24"/>
          <w:szCs w:val="24"/>
        </w:rPr>
      </w:pPr>
      <w:r w:rsidRPr="007219B5">
        <w:rPr>
          <w:sz w:val="24"/>
          <w:szCs w:val="24"/>
        </w:rPr>
        <w:t xml:space="preserve">Для изменения учебной нагрузки по инициативе </w:t>
      </w:r>
      <w:r w:rsidR="005D0528" w:rsidRPr="007219B5">
        <w:rPr>
          <w:sz w:val="24"/>
          <w:szCs w:val="24"/>
        </w:rPr>
        <w:t>работодателя</w:t>
      </w:r>
      <w:r w:rsidRPr="007219B5">
        <w:rPr>
          <w:sz w:val="24"/>
          <w:szCs w:val="24"/>
        </w:rPr>
        <w:t xml:space="preserve"> согласие работника не требуется в случаях:</w:t>
      </w:r>
    </w:p>
    <w:p w:rsidR="00FF7F50" w:rsidRPr="007219B5" w:rsidRDefault="00171271">
      <w:pPr>
        <w:pStyle w:val="11"/>
        <w:numPr>
          <w:ilvl w:val="0"/>
          <w:numId w:val="12"/>
        </w:numPr>
        <w:shd w:val="clear" w:color="auto" w:fill="auto"/>
        <w:tabs>
          <w:tab w:val="left" w:pos="313"/>
        </w:tabs>
        <w:spacing w:before="0"/>
        <w:ind w:left="20" w:right="20" w:firstLine="0"/>
        <w:jc w:val="left"/>
        <w:rPr>
          <w:sz w:val="24"/>
          <w:szCs w:val="24"/>
        </w:rPr>
      </w:pPr>
      <w:r w:rsidRPr="007219B5">
        <w:rPr>
          <w:sz w:val="24"/>
          <w:szCs w:val="24"/>
        </w:rPr>
        <w:t>восстановления на работе педагога, ранее выполнявшего эту учебную нагрузку;</w:t>
      </w:r>
    </w:p>
    <w:p w:rsidR="00FF7F50" w:rsidRPr="007219B5" w:rsidRDefault="00171271">
      <w:pPr>
        <w:pStyle w:val="11"/>
        <w:numPr>
          <w:ilvl w:val="0"/>
          <w:numId w:val="12"/>
        </w:numPr>
        <w:shd w:val="clear" w:color="auto" w:fill="auto"/>
        <w:tabs>
          <w:tab w:val="left" w:pos="318"/>
        </w:tabs>
        <w:spacing w:before="0"/>
        <w:ind w:left="20" w:right="20" w:firstLine="0"/>
        <w:jc w:val="left"/>
        <w:rPr>
          <w:sz w:val="24"/>
          <w:szCs w:val="24"/>
        </w:rPr>
      </w:pPr>
      <w:r w:rsidRPr="007219B5">
        <w:rPr>
          <w:sz w:val="24"/>
          <w:szCs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FF7F50" w:rsidRPr="007219B5" w:rsidRDefault="00171271" w:rsidP="007A51AB">
      <w:pPr>
        <w:pStyle w:val="11"/>
        <w:numPr>
          <w:ilvl w:val="0"/>
          <w:numId w:val="11"/>
        </w:numPr>
        <w:shd w:val="clear" w:color="auto" w:fill="auto"/>
        <w:tabs>
          <w:tab w:val="left" w:pos="649"/>
          <w:tab w:val="left" w:pos="774"/>
        </w:tabs>
        <w:spacing w:before="0"/>
        <w:ind w:left="20" w:right="20" w:firstLine="0"/>
        <w:rPr>
          <w:sz w:val="24"/>
          <w:szCs w:val="24"/>
        </w:rPr>
      </w:pPr>
      <w:r w:rsidRPr="007219B5">
        <w:rPr>
          <w:sz w:val="24"/>
          <w:szCs w:val="24"/>
        </w:rPr>
        <w:t xml:space="preserve">Учебная нагрузка педагогическим работникам на новый учебный год устанавливается </w:t>
      </w:r>
      <w:r w:rsidR="00386AE1" w:rsidRPr="007219B5">
        <w:rPr>
          <w:sz w:val="24"/>
          <w:szCs w:val="24"/>
        </w:rPr>
        <w:t>Р</w:t>
      </w:r>
      <w:r w:rsidR="007A51AB" w:rsidRPr="007219B5">
        <w:rPr>
          <w:sz w:val="24"/>
          <w:szCs w:val="24"/>
        </w:rPr>
        <w:t>аботодателем</w:t>
      </w:r>
      <w:r w:rsidRPr="007219B5">
        <w:rPr>
          <w:sz w:val="24"/>
          <w:szCs w:val="24"/>
        </w:rPr>
        <w:t xml:space="preserve"> с учетом мнения</w:t>
      </w:r>
      <w:r w:rsidR="007A51AB" w:rsidRPr="007219B5">
        <w:rPr>
          <w:sz w:val="24"/>
          <w:szCs w:val="24"/>
        </w:rPr>
        <w:t xml:space="preserve"> представителя</w:t>
      </w:r>
      <w:r w:rsidRPr="007219B5">
        <w:rPr>
          <w:sz w:val="24"/>
          <w:szCs w:val="24"/>
        </w:rPr>
        <w:t xml:space="preserve"> трудового коллектива (обсуждение нагрузки на метод</w:t>
      </w:r>
      <w:r w:rsidR="007A51AB" w:rsidRPr="007219B5">
        <w:rPr>
          <w:sz w:val="24"/>
          <w:szCs w:val="24"/>
        </w:rPr>
        <w:t xml:space="preserve">объединениях, педсоветах и др.). </w:t>
      </w:r>
    </w:p>
    <w:p w:rsidR="007A51AB" w:rsidRPr="007219B5" w:rsidRDefault="00B2524A" w:rsidP="007A51A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7A51AB" w:rsidRPr="007219B5">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w:t>
      </w:r>
      <w:r w:rsidR="00386AE1" w:rsidRPr="007219B5">
        <w:rPr>
          <w:rFonts w:ascii="Times New Roman" w:hAnsi="Times New Roman" w:cs="Times New Roman"/>
          <w:sz w:val="24"/>
          <w:szCs w:val="24"/>
        </w:rPr>
        <w:t>необходимость таких изменений, Р</w:t>
      </w:r>
      <w:r w:rsidR="007A51AB" w:rsidRPr="007219B5">
        <w:rPr>
          <w:rFonts w:ascii="Times New Roman" w:hAnsi="Times New Roman" w:cs="Times New Roman"/>
          <w:sz w:val="24"/>
          <w:szCs w:val="24"/>
        </w:rPr>
        <w:t>аботодатель обязан уведомить работника в письменной форме не позднее чем за два месяца, если иное не предусмотрено настоящим Кодексом.</w:t>
      </w:r>
    </w:p>
    <w:p w:rsidR="007A51AB" w:rsidRPr="007219B5" w:rsidRDefault="00B2524A" w:rsidP="007A51AB">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7A51AB" w:rsidRPr="007219B5">
        <w:rPr>
          <w:rFonts w:ascii="Times New Roman" w:hAnsi="Times New Roman" w:cs="Times New Roman"/>
          <w:sz w:val="24"/>
          <w:szCs w:val="24"/>
        </w:rPr>
        <w:t>Если работник не согласен</w:t>
      </w:r>
      <w:r w:rsidR="00386AE1" w:rsidRPr="007219B5">
        <w:rPr>
          <w:rFonts w:ascii="Times New Roman" w:hAnsi="Times New Roman" w:cs="Times New Roman"/>
          <w:sz w:val="24"/>
          <w:szCs w:val="24"/>
        </w:rPr>
        <w:t xml:space="preserve"> работать в новых условиях, то Р</w:t>
      </w:r>
      <w:r w:rsidR="007A51AB" w:rsidRPr="007219B5">
        <w:rPr>
          <w:rFonts w:ascii="Times New Roman" w:hAnsi="Times New Roman" w:cs="Times New Roman"/>
          <w:sz w:val="24"/>
          <w:szCs w:val="24"/>
        </w:rPr>
        <w:t>аботодатель обязан в письменной форме пре</w:t>
      </w:r>
      <w:r w:rsidR="00386AE1" w:rsidRPr="007219B5">
        <w:rPr>
          <w:rFonts w:ascii="Times New Roman" w:hAnsi="Times New Roman" w:cs="Times New Roman"/>
          <w:sz w:val="24"/>
          <w:szCs w:val="24"/>
        </w:rPr>
        <w:t>дложить ему другую имеющуюся у Р</w:t>
      </w:r>
      <w:r w:rsidR="007A51AB" w:rsidRPr="007219B5">
        <w:rPr>
          <w:rFonts w:ascii="Times New Roman" w:hAnsi="Times New Roman" w:cs="Times New Roman"/>
          <w:sz w:val="24"/>
          <w:szCs w:val="24"/>
        </w:rPr>
        <w:t>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w:t>
      </w:r>
      <w:r w:rsidR="00386AE1" w:rsidRPr="007219B5">
        <w:rPr>
          <w:rFonts w:ascii="Times New Roman" w:hAnsi="Times New Roman" w:cs="Times New Roman"/>
          <w:sz w:val="24"/>
          <w:szCs w:val="24"/>
        </w:rPr>
        <w:t>о состояния здоровья. При этом Р</w:t>
      </w:r>
      <w:r w:rsidR="007A51AB" w:rsidRPr="007219B5">
        <w:rPr>
          <w:rFonts w:ascii="Times New Roman" w:hAnsi="Times New Roman" w:cs="Times New Roman"/>
          <w:sz w:val="24"/>
          <w:szCs w:val="24"/>
        </w:rPr>
        <w:t xml:space="preserve">аботодатель обязан предлагать работнику все отвечающие указанным требованиям вакансии, имеющиеся у него в данной местности. Предлагать </w:t>
      </w:r>
      <w:r w:rsidR="00386AE1" w:rsidRPr="007219B5">
        <w:rPr>
          <w:rFonts w:ascii="Times New Roman" w:hAnsi="Times New Roman" w:cs="Times New Roman"/>
          <w:sz w:val="24"/>
          <w:szCs w:val="24"/>
        </w:rPr>
        <w:t>вакансии в других местностях Р</w:t>
      </w:r>
      <w:r w:rsidR="007A51AB" w:rsidRPr="007219B5">
        <w:rPr>
          <w:rFonts w:ascii="Times New Roman" w:hAnsi="Times New Roman" w:cs="Times New Roman"/>
          <w:sz w:val="24"/>
          <w:szCs w:val="24"/>
        </w:rPr>
        <w:t>аботодатель обязан, если это предусмотрено коллективным договором, соглашениями, трудовым договором.</w:t>
      </w:r>
    </w:p>
    <w:p w:rsidR="007A51AB" w:rsidRPr="007219B5" w:rsidRDefault="00B2524A" w:rsidP="00386AE1">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7A51AB" w:rsidRPr="007219B5">
        <w:rPr>
          <w:rFonts w:ascii="Times New Roman" w:hAnsi="Times New Roman" w:cs="Times New Roma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FF7F50" w:rsidRPr="007219B5" w:rsidRDefault="00171271">
      <w:pPr>
        <w:pStyle w:val="11"/>
        <w:numPr>
          <w:ilvl w:val="0"/>
          <w:numId w:val="11"/>
        </w:numPr>
        <w:shd w:val="clear" w:color="auto" w:fill="auto"/>
        <w:tabs>
          <w:tab w:val="left" w:pos="649"/>
        </w:tabs>
        <w:spacing w:before="0"/>
        <w:ind w:left="20" w:right="20" w:firstLine="0"/>
        <w:rPr>
          <w:sz w:val="24"/>
          <w:szCs w:val="24"/>
        </w:rPr>
      </w:pPr>
      <w:r w:rsidRPr="007219B5">
        <w:rPr>
          <w:sz w:val="24"/>
          <w:szCs w:val="24"/>
        </w:rPr>
        <w:t xml:space="preserve">При проведении тарификации на начало нового учебного года объем учебной нагрузки каждого педагога дополнительного образования устанавливается </w:t>
      </w:r>
      <w:r w:rsidR="007A51AB" w:rsidRPr="007219B5">
        <w:rPr>
          <w:sz w:val="24"/>
          <w:szCs w:val="24"/>
        </w:rPr>
        <w:t>только по соглашению сторон трудового договора и с учетом мнения представителя трудового коллектива.</w:t>
      </w:r>
    </w:p>
    <w:p w:rsidR="00FF7F50" w:rsidRPr="007219B5" w:rsidRDefault="00171271">
      <w:pPr>
        <w:pStyle w:val="11"/>
        <w:numPr>
          <w:ilvl w:val="0"/>
          <w:numId w:val="11"/>
        </w:numPr>
        <w:shd w:val="clear" w:color="auto" w:fill="auto"/>
        <w:tabs>
          <w:tab w:val="left" w:pos="975"/>
        </w:tabs>
        <w:spacing w:before="0"/>
        <w:ind w:left="20" w:right="20" w:firstLine="0"/>
        <w:rPr>
          <w:sz w:val="24"/>
          <w:szCs w:val="24"/>
        </w:rPr>
      </w:pPr>
      <w:r w:rsidRPr="007219B5">
        <w:rPr>
          <w:sz w:val="24"/>
          <w:szCs w:val="24"/>
        </w:rPr>
        <w:t xml:space="preserve">Рабочее время педагогов дополнительного образования устанавливается в соответствии с утвержденным </w:t>
      </w:r>
      <w:r w:rsidR="00DB0672" w:rsidRPr="007219B5">
        <w:rPr>
          <w:sz w:val="24"/>
          <w:szCs w:val="24"/>
        </w:rPr>
        <w:t>работодателем</w:t>
      </w:r>
      <w:r w:rsidRPr="007219B5">
        <w:rPr>
          <w:sz w:val="24"/>
          <w:szCs w:val="24"/>
        </w:rPr>
        <w:t xml:space="preserve"> расписанием занятий.</w:t>
      </w:r>
    </w:p>
    <w:p w:rsidR="00DB0672" w:rsidRPr="007219B5" w:rsidRDefault="00DB0672" w:rsidP="00DB0672">
      <w:pPr>
        <w:pStyle w:val="ae"/>
        <w:numPr>
          <w:ilvl w:val="0"/>
          <w:numId w:val="11"/>
        </w:numPr>
        <w:autoSpaceDE w:val="0"/>
        <w:autoSpaceDN w:val="0"/>
        <w:adjustRightInd w:val="0"/>
        <w:ind w:left="0"/>
        <w:jc w:val="both"/>
        <w:rPr>
          <w:rFonts w:ascii="Times New Roman" w:hAnsi="Times New Roman" w:cs="Times New Roman"/>
          <w:color w:val="262626"/>
        </w:rPr>
      </w:pPr>
      <w:r w:rsidRPr="007219B5">
        <w:rPr>
          <w:rFonts w:ascii="Times New Roman" w:hAnsi="Times New Roman" w:cs="Times New Roman"/>
          <w:color w:val="262626"/>
        </w:rPr>
        <w:t>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w:t>
      </w:r>
    </w:p>
    <w:p w:rsidR="00DB0672" w:rsidRPr="007219B5" w:rsidRDefault="00DB0672" w:rsidP="00DB0672">
      <w:pPr>
        <w:pStyle w:val="ae"/>
        <w:autoSpaceDE w:val="0"/>
        <w:autoSpaceDN w:val="0"/>
        <w:adjustRightInd w:val="0"/>
        <w:ind w:left="0"/>
        <w:jc w:val="both"/>
        <w:rPr>
          <w:rFonts w:ascii="Times New Roman" w:hAnsi="Times New Roman" w:cs="Times New Roman"/>
          <w:color w:val="262626"/>
        </w:rPr>
      </w:pPr>
      <w:r w:rsidRPr="007219B5">
        <w:rPr>
          <w:rFonts w:ascii="Times New Roman" w:hAnsi="Times New Roman" w:cs="Times New Roman"/>
          <w:color w:val="262626"/>
        </w:rPr>
        <w:t xml:space="preserve">ними предусматривается Уставом ОУ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w:t>
      </w:r>
      <w:r w:rsidRPr="007219B5">
        <w:rPr>
          <w:rFonts w:ascii="Times New Roman" w:hAnsi="Times New Roman" w:cs="Times New Roman"/>
          <w:color w:val="262626"/>
        </w:rPr>
        <w:lastRenderedPageBreak/>
        <w:t>занятий.</w:t>
      </w:r>
    </w:p>
    <w:p w:rsidR="00FF7F50" w:rsidRPr="007219B5" w:rsidRDefault="00171271">
      <w:pPr>
        <w:pStyle w:val="11"/>
        <w:numPr>
          <w:ilvl w:val="0"/>
          <w:numId w:val="11"/>
        </w:numPr>
        <w:shd w:val="clear" w:color="auto" w:fill="auto"/>
        <w:tabs>
          <w:tab w:val="left" w:pos="754"/>
        </w:tabs>
        <w:spacing w:before="0"/>
        <w:ind w:left="20" w:right="20" w:firstLine="0"/>
        <w:rPr>
          <w:sz w:val="24"/>
          <w:szCs w:val="24"/>
        </w:rPr>
      </w:pPr>
      <w:r w:rsidRPr="007219B5">
        <w:rPr>
          <w:sz w:val="24"/>
          <w:szCs w:val="24"/>
        </w:rPr>
        <w:t>Педагог дополнительного образования должен являться на работу за 15минут до начала своей работы и использовать это время для подготовки к занятию.</w:t>
      </w:r>
    </w:p>
    <w:p w:rsidR="00FF7F50" w:rsidRPr="007219B5" w:rsidRDefault="00171271">
      <w:pPr>
        <w:pStyle w:val="11"/>
        <w:numPr>
          <w:ilvl w:val="0"/>
          <w:numId w:val="11"/>
        </w:numPr>
        <w:shd w:val="clear" w:color="auto" w:fill="auto"/>
        <w:tabs>
          <w:tab w:val="left" w:pos="634"/>
        </w:tabs>
        <w:spacing w:before="0"/>
        <w:ind w:left="20" w:firstLine="0"/>
        <w:rPr>
          <w:sz w:val="24"/>
          <w:szCs w:val="24"/>
        </w:rPr>
      </w:pPr>
      <w:r w:rsidRPr="007219B5">
        <w:rPr>
          <w:sz w:val="24"/>
          <w:szCs w:val="24"/>
        </w:rPr>
        <w:t>Педагогам дополнительного образования запрещается:</w:t>
      </w:r>
    </w:p>
    <w:p w:rsidR="00FF7F50" w:rsidRPr="007219B5" w:rsidRDefault="00171271">
      <w:pPr>
        <w:pStyle w:val="11"/>
        <w:numPr>
          <w:ilvl w:val="0"/>
          <w:numId w:val="12"/>
        </w:numPr>
        <w:shd w:val="clear" w:color="auto" w:fill="auto"/>
        <w:tabs>
          <w:tab w:val="left" w:pos="313"/>
        </w:tabs>
        <w:spacing w:before="0"/>
        <w:ind w:left="20" w:right="20" w:firstLine="0"/>
        <w:rPr>
          <w:sz w:val="24"/>
          <w:szCs w:val="24"/>
        </w:rPr>
      </w:pPr>
      <w:r w:rsidRPr="007219B5">
        <w:rPr>
          <w:sz w:val="24"/>
          <w:szCs w:val="24"/>
        </w:rPr>
        <w:t xml:space="preserve">изменять расписание занятий и место их проведения без согласования с </w:t>
      </w:r>
      <w:r w:rsidR="00386AE1" w:rsidRPr="007219B5">
        <w:rPr>
          <w:sz w:val="24"/>
          <w:szCs w:val="24"/>
        </w:rPr>
        <w:t>Работодателем</w:t>
      </w:r>
      <w:r w:rsidRPr="007219B5">
        <w:rPr>
          <w:sz w:val="24"/>
          <w:szCs w:val="24"/>
        </w:rPr>
        <w:t>;</w:t>
      </w:r>
    </w:p>
    <w:p w:rsidR="00FF7F50" w:rsidRPr="007219B5" w:rsidRDefault="00171271">
      <w:pPr>
        <w:pStyle w:val="11"/>
        <w:numPr>
          <w:ilvl w:val="0"/>
          <w:numId w:val="12"/>
        </w:numPr>
        <w:shd w:val="clear" w:color="auto" w:fill="auto"/>
        <w:tabs>
          <w:tab w:val="left" w:pos="313"/>
        </w:tabs>
        <w:spacing w:before="0"/>
        <w:ind w:left="20" w:right="20" w:firstLine="0"/>
        <w:rPr>
          <w:sz w:val="24"/>
          <w:szCs w:val="24"/>
        </w:rPr>
      </w:pPr>
      <w:r w:rsidRPr="007219B5">
        <w:rPr>
          <w:sz w:val="24"/>
          <w:szCs w:val="24"/>
        </w:rPr>
        <w:t>отменять, изменять продолжительность занятий и перерывов (перемен) между ними;</w:t>
      </w:r>
    </w:p>
    <w:p w:rsidR="00FF7F50" w:rsidRPr="007219B5" w:rsidRDefault="00171271">
      <w:pPr>
        <w:pStyle w:val="11"/>
        <w:numPr>
          <w:ilvl w:val="0"/>
          <w:numId w:val="12"/>
        </w:numPr>
        <w:shd w:val="clear" w:color="auto" w:fill="auto"/>
        <w:tabs>
          <w:tab w:val="left" w:pos="298"/>
        </w:tabs>
        <w:spacing w:before="0"/>
        <w:ind w:left="20" w:firstLine="0"/>
        <w:rPr>
          <w:sz w:val="24"/>
          <w:szCs w:val="24"/>
        </w:rPr>
      </w:pPr>
      <w:r w:rsidRPr="007219B5">
        <w:rPr>
          <w:sz w:val="24"/>
          <w:szCs w:val="24"/>
        </w:rPr>
        <w:t>удалять воспитанников с занятий.</w:t>
      </w:r>
    </w:p>
    <w:p w:rsidR="00FF7F50" w:rsidRPr="007219B5" w:rsidRDefault="00171271">
      <w:pPr>
        <w:pStyle w:val="11"/>
        <w:numPr>
          <w:ilvl w:val="0"/>
          <w:numId w:val="11"/>
        </w:numPr>
        <w:shd w:val="clear" w:color="auto" w:fill="auto"/>
        <w:tabs>
          <w:tab w:val="left" w:pos="764"/>
        </w:tabs>
        <w:spacing w:before="0"/>
        <w:ind w:left="20" w:right="20" w:firstLine="0"/>
        <w:rPr>
          <w:sz w:val="24"/>
          <w:szCs w:val="24"/>
        </w:rPr>
      </w:pPr>
      <w:r w:rsidRPr="007219B5">
        <w:rPr>
          <w:sz w:val="24"/>
          <w:szCs w:val="24"/>
        </w:rPr>
        <w:t xml:space="preserve">Время перерыва для отдыха и питания сотрудников определяется </w:t>
      </w:r>
      <w:r w:rsidR="001907F9" w:rsidRPr="007219B5">
        <w:rPr>
          <w:sz w:val="24"/>
          <w:szCs w:val="24"/>
        </w:rPr>
        <w:t>по соглаш</w:t>
      </w:r>
      <w:r w:rsidR="00386AE1" w:rsidRPr="007219B5">
        <w:rPr>
          <w:sz w:val="24"/>
          <w:szCs w:val="24"/>
        </w:rPr>
        <w:t>ению сторон между работником и Р</w:t>
      </w:r>
      <w:r w:rsidR="001907F9" w:rsidRPr="007219B5">
        <w:rPr>
          <w:sz w:val="24"/>
          <w:szCs w:val="24"/>
        </w:rPr>
        <w:t xml:space="preserve">аботодателем </w:t>
      </w:r>
      <w:r w:rsidRPr="007219B5">
        <w:rPr>
          <w:sz w:val="24"/>
          <w:szCs w:val="24"/>
        </w:rPr>
        <w:t>с учетом следующих требований:</w:t>
      </w:r>
    </w:p>
    <w:p w:rsidR="00FF7F50" w:rsidRPr="007219B5" w:rsidRDefault="00171271">
      <w:pPr>
        <w:pStyle w:val="11"/>
        <w:numPr>
          <w:ilvl w:val="0"/>
          <w:numId w:val="12"/>
        </w:numPr>
        <w:shd w:val="clear" w:color="auto" w:fill="auto"/>
        <w:tabs>
          <w:tab w:val="left" w:pos="313"/>
        </w:tabs>
        <w:spacing w:before="0"/>
        <w:ind w:left="20" w:right="20" w:firstLine="0"/>
        <w:rPr>
          <w:sz w:val="24"/>
          <w:szCs w:val="24"/>
        </w:rPr>
      </w:pPr>
      <w:r w:rsidRPr="007219B5">
        <w:rPr>
          <w:sz w:val="24"/>
          <w:szCs w:val="24"/>
        </w:rPr>
        <w:t>перерыв в работе не должен превышать 60 минут и не менее 30 минут для сотрудников с нормированным рабочим днем;</w:t>
      </w:r>
    </w:p>
    <w:p w:rsidR="00FF7F50" w:rsidRPr="007219B5" w:rsidRDefault="00171271">
      <w:pPr>
        <w:pStyle w:val="11"/>
        <w:numPr>
          <w:ilvl w:val="0"/>
          <w:numId w:val="11"/>
        </w:numPr>
        <w:shd w:val="clear" w:color="auto" w:fill="auto"/>
        <w:tabs>
          <w:tab w:val="left" w:pos="774"/>
        </w:tabs>
        <w:spacing w:before="0"/>
        <w:ind w:left="20" w:right="20" w:firstLine="0"/>
        <w:rPr>
          <w:sz w:val="24"/>
          <w:szCs w:val="24"/>
        </w:rPr>
      </w:pPr>
      <w:r w:rsidRPr="007219B5">
        <w:rPr>
          <w:sz w:val="24"/>
          <w:szCs w:val="24"/>
        </w:rPr>
        <w:t>Педагоги дополнительного образования несут ответственность за жизнь и здоровье детей во время проведения занятий и во время перерыва до начала своего занятия, занятия в соответствии с расписанием.</w:t>
      </w:r>
    </w:p>
    <w:p w:rsidR="00FF7F50" w:rsidRPr="007219B5" w:rsidRDefault="00171271">
      <w:pPr>
        <w:pStyle w:val="11"/>
        <w:numPr>
          <w:ilvl w:val="0"/>
          <w:numId w:val="11"/>
        </w:numPr>
        <w:shd w:val="clear" w:color="auto" w:fill="auto"/>
        <w:tabs>
          <w:tab w:val="left" w:pos="750"/>
        </w:tabs>
        <w:spacing w:before="0"/>
        <w:ind w:left="20" w:right="20" w:firstLine="0"/>
        <w:rPr>
          <w:sz w:val="24"/>
          <w:szCs w:val="24"/>
        </w:rPr>
      </w:pPr>
      <w:r w:rsidRPr="007219B5">
        <w:rPr>
          <w:sz w:val="24"/>
          <w:szCs w:val="24"/>
        </w:rPr>
        <w:t>По окончании занятий педагог обязан проводить воспитанников в гардероб, поддерживать в нем дисциплину и порядок и находиться до тех пор, пока дети не покинут учреждение. Он несет ответственность за жизнь и здоровье детей в гардеробе.</w:t>
      </w:r>
    </w:p>
    <w:p w:rsidR="00FF7F50" w:rsidRPr="007219B5" w:rsidRDefault="00171271">
      <w:pPr>
        <w:pStyle w:val="11"/>
        <w:numPr>
          <w:ilvl w:val="0"/>
          <w:numId w:val="11"/>
        </w:numPr>
        <w:shd w:val="clear" w:color="auto" w:fill="auto"/>
        <w:tabs>
          <w:tab w:val="left" w:pos="788"/>
        </w:tabs>
        <w:spacing w:before="0"/>
        <w:ind w:left="20" w:right="20" w:firstLine="0"/>
        <w:rPr>
          <w:sz w:val="24"/>
          <w:szCs w:val="24"/>
        </w:rPr>
      </w:pPr>
      <w:r w:rsidRPr="007219B5">
        <w:rPr>
          <w:sz w:val="24"/>
          <w:szCs w:val="24"/>
        </w:rPr>
        <w:t>Во время перемен и перерывов педагоги обязаны подд</w:t>
      </w:r>
      <w:r w:rsidR="00386AE1" w:rsidRPr="007219B5">
        <w:rPr>
          <w:sz w:val="24"/>
          <w:szCs w:val="24"/>
        </w:rPr>
        <w:t>ерживать дисциплину и прядок в У</w:t>
      </w:r>
      <w:r w:rsidRPr="007219B5">
        <w:rPr>
          <w:sz w:val="24"/>
          <w:szCs w:val="24"/>
        </w:rPr>
        <w:t>чреждении.</w:t>
      </w:r>
    </w:p>
    <w:p w:rsidR="00FF7F50" w:rsidRPr="007219B5" w:rsidRDefault="001907F9">
      <w:pPr>
        <w:pStyle w:val="11"/>
        <w:numPr>
          <w:ilvl w:val="0"/>
          <w:numId w:val="11"/>
        </w:numPr>
        <w:shd w:val="clear" w:color="auto" w:fill="auto"/>
        <w:tabs>
          <w:tab w:val="left" w:pos="740"/>
        </w:tabs>
        <w:spacing w:before="0"/>
        <w:ind w:left="20" w:right="20" w:firstLine="0"/>
        <w:rPr>
          <w:sz w:val="24"/>
          <w:szCs w:val="24"/>
        </w:rPr>
      </w:pPr>
      <w:r w:rsidRPr="007219B5">
        <w:rPr>
          <w:sz w:val="24"/>
          <w:szCs w:val="24"/>
        </w:rPr>
        <w:t xml:space="preserve"> </w:t>
      </w:r>
      <w:r w:rsidR="00171271" w:rsidRPr="007219B5">
        <w:rPr>
          <w:sz w:val="24"/>
          <w:szCs w:val="24"/>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w:t>
      </w:r>
      <w:r w:rsidR="00386AE1" w:rsidRPr="007219B5">
        <w:rPr>
          <w:sz w:val="24"/>
          <w:szCs w:val="24"/>
        </w:rPr>
        <w:t>Р</w:t>
      </w:r>
      <w:r w:rsidRPr="007219B5">
        <w:rPr>
          <w:sz w:val="24"/>
          <w:szCs w:val="24"/>
        </w:rPr>
        <w:t>аботодателем с учетом мнения представителя трудового коллектива.</w:t>
      </w:r>
      <w:r w:rsidR="00171271" w:rsidRPr="007219B5">
        <w:rPr>
          <w:sz w:val="24"/>
          <w:szCs w:val="24"/>
        </w:rPr>
        <w:t xml:space="preserve"> График сменности </w:t>
      </w:r>
      <w:r w:rsidRPr="007219B5">
        <w:rPr>
          <w:sz w:val="24"/>
          <w:szCs w:val="24"/>
        </w:rPr>
        <w:t>доводятся до сведения работников</w:t>
      </w:r>
      <w:r w:rsidR="00171271" w:rsidRPr="007219B5">
        <w:rPr>
          <w:sz w:val="24"/>
          <w:szCs w:val="24"/>
        </w:rPr>
        <w:t xml:space="preserve"> не позднее чем за один месяц до введения его в действие.</w:t>
      </w:r>
    </w:p>
    <w:p w:rsidR="00FF7F50" w:rsidRPr="007219B5" w:rsidRDefault="00171271">
      <w:pPr>
        <w:pStyle w:val="11"/>
        <w:numPr>
          <w:ilvl w:val="0"/>
          <w:numId w:val="11"/>
        </w:numPr>
        <w:shd w:val="clear" w:color="auto" w:fill="auto"/>
        <w:tabs>
          <w:tab w:val="left" w:pos="721"/>
        </w:tabs>
        <w:spacing w:before="0"/>
        <w:ind w:left="20" w:right="20" w:firstLine="0"/>
        <w:rPr>
          <w:sz w:val="24"/>
          <w:szCs w:val="24"/>
        </w:rPr>
      </w:pPr>
      <w:r w:rsidRPr="007219B5">
        <w:rPr>
          <w:sz w:val="24"/>
          <w:szCs w:val="24"/>
        </w:rPr>
        <w:t>Привлечение отде</w:t>
      </w:r>
      <w:r w:rsidR="008B2F84" w:rsidRPr="007219B5">
        <w:rPr>
          <w:sz w:val="24"/>
          <w:szCs w:val="24"/>
        </w:rPr>
        <w:t>льных работников Учреждения</w:t>
      </w:r>
      <w:r w:rsidRPr="007219B5">
        <w:rPr>
          <w:sz w:val="24"/>
          <w:szCs w:val="24"/>
        </w:rPr>
        <w:t xml:space="preserve"> к работе в выходные и праздничные дни допускается с их письменного согласия в случае необходимости выполнения определенных работ, от выполнения которых зависит в дальнейшем нормальная работа организации и оформляется письменным распоряжением </w:t>
      </w:r>
      <w:r w:rsidR="008B2F84" w:rsidRPr="007219B5">
        <w:rPr>
          <w:sz w:val="24"/>
          <w:szCs w:val="24"/>
        </w:rPr>
        <w:t>Р</w:t>
      </w:r>
      <w:r w:rsidR="001907F9" w:rsidRPr="007219B5">
        <w:rPr>
          <w:sz w:val="24"/>
          <w:szCs w:val="24"/>
        </w:rPr>
        <w:t>аботодателя</w:t>
      </w:r>
      <w:r w:rsidRPr="007219B5">
        <w:rPr>
          <w:sz w:val="24"/>
          <w:szCs w:val="24"/>
        </w:rPr>
        <w:t>.</w:t>
      </w:r>
      <w:r w:rsidR="001907F9" w:rsidRPr="007219B5">
        <w:rPr>
          <w:sz w:val="24"/>
          <w:szCs w:val="24"/>
        </w:rPr>
        <w:t xml:space="preserve"> Работа в выходной или нерабочий праздничный день оплачивается</w:t>
      </w:r>
      <w:r w:rsidR="00547A2C" w:rsidRPr="007219B5">
        <w:rPr>
          <w:sz w:val="24"/>
          <w:szCs w:val="24"/>
        </w:rPr>
        <w:t xml:space="preserve">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FF7F50" w:rsidRPr="007219B5" w:rsidRDefault="00171271">
      <w:pPr>
        <w:pStyle w:val="11"/>
        <w:numPr>
          <w:ilvl w:val="0"/>
          <w:numId w:val="11"/>
        </w:numPr>
        <w:shd w:val="clear" w:color="auto" w:fill="auto"/>
        <w:tabs>
          <w:tab w:val="left" w:pos="769"/>
        </w:tabs>
        <w:spacing w:before="0"/>
        <w:ind w:left="20" w:right="20" w:firstLine="0"/>
        <w:rPr>
          <w:sz w:val="24"/>
          <w:szCs w:val="24"/>
        </w:rPr>
      </w:pPr>
      <w:r w:rsidRPr="007219B5">
        <w:rPr>
          <w:sz w:val="24"/>
          <w:szCs w:val="24"/>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w:t>
      </w:r>
    </w:p>
    <w:p w:rsidR="00FF7F50" w:rsidRPr="007219B5" w:rsidRDefault="00171271">
      <w:pPr>
        <w:pStyle w:val="11"/>
        <w:numPr>
          <w:ilvl w:val="0"/>
          <w:numId w:val="11"/>
        </w:numPr>
        <w:shd w:val="clear" w:color="auto" w:fill="auto"/>
        <w:tabs>
          <w:tab w:val="left" w:pos="687"/>
        </w:tabs>
        <w:spacing w:before="0"/>
        <w:ind w:left="20" w:right="20" w:firstLine="0"/>
        <w:rPr>
          <w:sz w:val="24"/>
          <w:szCs w:val="24"/>
        </w:rPr>
      </w:pPr>
      <w:r w:rsidRPr="007219B5">
        <w:rPr>
          <w:sz w:val="24"/>
          <w:szCs w:val="24"/>
        </w:rPr>
        <w:t>Конкретные размеры оплаты за работу в выходной или нерабочий праздничный день могут устанавливаться локальным нормативным актом, принимаемым с учетом мнения представительного органа работников, трудовым договором.</w:t>
      </w:r>
    </w:p>
    <w:p w:rsidR="00547A2C" w:rsidRPr="007219B5" w:rsidRDefault="00547A2C" w:rsidP="00547A2C">
      <w:pPr>
        <w:pStyle w:val="ad"/>
        <w:numPr>
          <w:ilvl w:val="0"/>
          <w:numId w:val="11"/>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w:t>
      </w:r>
      <w:r w:rsidRPr="007219B5">
        <w:rPr>
          <w:rFonts w:ascii="Times New Roman" w:hAnsi="Times New Roman" w:cs="Times New Roman"/>
          <w:sz w:val="24"/>
          <w:szCs w:val="24"/>
        </w:rPr>
        <w:lastRenderedPageBreak/>
        <w:t>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547A2C" w:rsidRPr="007219B5" w:rsidRDefault="00B2524A" w:rsidP="00547A2C">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547A2C" w:rsidRPr="007219B5">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47A2C" w:rsidRPr="007219B5" w:rsidRDefault="00B2524A" w:rsidP="00547A2C">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547A2C" w:rsidRPr="007219B5">
        <w:rPr>
          <w:rFonts w:ascii="Times New Roman" w:hAnsi="Times New Roman" w:cs="Times New Roman"/>
          <w:sz w:val="24"/>
          <w:szCs w:val="24"/>
        </w:rPr>
        <w:t>Срок, в течение которого работник будет выполнять дополнительную работу, ее соде</w:t>
      </w:r>
      <w:r w:rsidR="0010638A" w:rsidRPr="007219B5">
        <w:rPr>
          <w:rFonts w:ascii="Times New Roman" w:hAnsi="Times New Roman" w:cs="Times New Roman"/>
          <w:sz w:val="24"/>
          <w:szCs w:val="24"/>
        </w:rPr>
        <w:t>ржание и объем устанавливаются Р</w:t>
      </w:r>
      <w:r w:rsidR="00547A2C" w:rsidRPr="007219B5">
        <w:rPr>
          <w:rFonts w:ascii="Times New Roman" w:hAnsi="Times New Roman" w:cs="Times New Roman"/>
          <w:sz w:val="24"/>
          <w:szCs w:val="24"/>
        </w:rPr>
        <w:t>аботодателем с письменного согласия работника.</w:t>
      </w:r>
    </w:p>
    <w:p w:rsidR="00547A2C" w:rsidRPr="007219B5" w:rsidRDefault="00547A2C" w:rsidP="00547A2C">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Работник имеет право досрочно отказаться от выпол</w:t>
      </w:r>
      <w:r w:rsidR="0010638A" w:rsidRPr="007219B5">
        <w:rPr>
          <w:rFonts w:ascii="Times New Roman" w:hAnsi="Times New Roman" w:cs="Times New Roman"/>
          <w:sz w:val="24"/>
          <w:szCs w:val="24"/>
        </w:rPr>
        <w:t>нения дополнительной работы, а Р</w:t>
      </w:r>
      <w:r w:rsidRPr="007219B5">
        <w:rPr>
          <w:rFonts w:ascii="Times New Roman" w:hAnsi="Times New Roman" w:cs="Times New Roman"/>
          <w:sz w:val="24"/>
          <w:szCs w:val="24"/>
        </w:rPr>
        <w:t>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F7F50" w:rsidRPr="007219B5" w:rsidRDefault="00171271" w:rsidP="00547A2C">
      <w:pPr>
        <w:pStyle w:val="11"/>
        <w:numPr>
          <w:ilvl w:val="0"/>
          <w:numId w:val="11"/>
        </w:numPr>
        <w:shd w:val="clear" w:color="auto" w:fill="auto"/>
        <w:tabs>
          <w:tab w:val="left" w:pos="836"/>
        </w:tabs>
        <w:spacing w:before="0"/>
        <w:ind w:left="20" w:right="20" w:firstLine="0"/>
        <w:rPr>
          <w:sz w:val="24"/>
          <w:szCs w:val="24"/>
        </w:rPr>
      </w:pPr>
      <w:r w:rsidRPr="007219B5">
        <w:rPr>
          <w:sz w:val="24"/>
          <w:szCs w:val="24"/>
        </w:rPr>
        <w:t>В случаях невозможного выхода на работу сотрудник обяза</w:t>
      </w:r>
      <w:r w:rsidR="0010638A" w:rsidRPr="007219B5">
        <w:rPr>
          <w:sz w:val="24"/>
          <w:szCs w:val="24"/>
        </w:rPr>
        <w:t>н предупредить непосредственно Р</w:t>
      </w:r>
      <w:r w:rsidRPr="007219B5">
        <w:rPr>
          <w:sz w:val="24"/>
          <w:szCs w:val="24"/>
        </w:rPr>
        <w:t>уководителя заранее лично или по телефону.</w:t>
      </w:r>
    </w:p>
    <w:p w:rsidR="00FF7F50" w:rsidRPr="007219B5" w:rsidRDefault="00547A2C" w:rsidP="00547A2C">
      <w:pPr>
        <w:pStyle w:val="11"/>
        <w:numPr>
          <w:ilvl w:val="0"/>
          <w:numId w:val="11"/>
        </w:numPr>
        <w:shd w:val="clear" w:color="auto" w:fill="auto"/>
        <w:tabs>
          <w:tab w:val="left" w:pos="750"/>
          <w:tab w:val="left" w:pos="783"/>
        </w:tabs>
        <w:spacing w:before="0"/>
        <w:ind w:left="20" w:right="20" w:firstLine="0"/>
        <w:rPr>
          <w:sz w:val="24"/>
          <w:szCs w:val="24"/>
        </w:rPr>
      </w:pPr>
      <w:r w:rsidRPr="007219B5">
        <w:rPr>
          <w:sz w:val="24"/>
          <w:szCs w:val="24"/>
        </w:rPr>
        <w:t>Очередность предоставления оплачиваемых отпусков определяется ежегодно в соответствии с г</w:t>
      </w:r>
      <w:r w:rsidR="0010638A" w:rsidRPr="007219B5">
        <w:rPr>
          <w:sz w:val="24"/>
          <w:szCs w:val="24"/>
        </w:rPr>
        <w:t>рафиком отпусков, утверждаемым Р</w:t>
      </w:r>
      <w:r w:rsidRPr="007219B5">
        <w:rPr>
          <w:sz w:val="24"/>
          <w:szCs w:val="24"/>
        </w:rPr>
        <w:t>аботодателем с учетом мнения представителя трудового коллектива не позднее чем за две недели до наступления календарного года в порядке, установленном статьей 372 настоящего Кодекса для приня</w:t>
      </w:r>
      <w:r w:rsidR="00EE6272" w:rsidRPr="007219B5">
        <w:rPr>
          <w:sz w:val="24"/>
          <w:szCs w:val="24"/>
        </w:rPr>
        <w:t>тия локальных нормативных актов (ст. 123 ТК РФ).</w:t>
      </w:r>
    </w:p>
    <w:p w:rsidR="00FF7F50" w:rsidRPr="007219B5" w:rsidRDefault="00171271">
      <w:pPr>
        <w:pStyle w:val="11"/>
        <w:numPr>
          <w:ilvl w:val="0"/>
          <w:numId w:val="11"/>
        </w:numPr>
        <w:shd w:val="clear" w:color="auto" w:fill="auto"/>
        <w:tabs>
          <w:tab w:val="left" w:pos="783"/>
        </w:tabs>
        <w:spacing w:before="0"/>
        <w:ind w:left="20" w:right="20" w:firstLine="0"/>
        <w:rPr>
          <w:sz w:val="24"/>
          <w:szCs w:val="24"/>
        </w:rPr>
      </w:pPr>
      <w:r w:rsidRPr="007219B5">
        <w:rPr>
          <w:sz w:val="24"/>
          <w:szCs w:val="24"/>
        </w:rPr>
        <w:t>График отпусков составляется на каждый календарный год и не позднее чем за две недели до наступления календарного года и доводится до сведения всех работников.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При этом отпуск должен быть использован не позднее 12 месяцев после окончания того рабочего года, за который он предоставлялся. Часть отпуска, превышающая 28 календарных дней, по письменному заявлению работника может быть заменена денежной компенсацией.</w:t>
      </w:r>
      <w:r w:rsidR="00943BF4" w:rsidRPr="007219B5">
        <w:rPr>
          <w:sz w:val="24"/>
          <w:szCs w:val="24"/>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10638A" w:rsidRPr="007219B5">
        <w:rPr>
          <w:sz w:val="24"/>
          <w:szCs w:val="24"/>
        </w:rPr>
        <w:t>Учреждения</w:t>
      </w:r>
      <w:r w:rsidR="00943BF4" w:rsidRPr="007219B5">
        <w:rPr>
          <w:sz w:val="24"/>
          <w:szCs w:val="24"/>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(ст. 124 ТК РФ).</w:t>
      </w:r>
    </w:p>
    <w:p w:rsidR="00FF7F50" w:rsidRPr="007219B5" w:rsidRDefault="00171271">
      <w:pPr>
        <w:pStyle w:val="11"/>
        <w:numPr>
          <w:ilvl w:val="0"/>
          <w:numId w:val="11"/>
        </w:numPr>
        <w:shd w:val="clear" w:color="auto" w:fill="auto"/>
        <w:tabs>
          <w:tab w:val="left" w:pos="639"/>
        </w:tabs>
        <w:spacing w:before="0"/>
        <w:ind w:left="20" w:firstLine="0"/>
        <w:rPr>
          <w:sz w:val="24"/>
          <w:szCs w:val="24"/>
        </w:rPr>
      </w:pPr>
      <w:r w:rsidRPr="007219B5">
        <w:rPr>
          <w:sz w:val="24"/>
          <w:szCs w:val="24"/>
        </w:rPr>
        <w:t>Запрещается:</w:t>
      </w:r>
    </w:p>
    <w:p w:rsidR="00FF7F50" w:rsidRPr="007219B5" w:rsidRDefault="00171271">
      <w:pPr>
        <w:pStyle w:val="11"/>
        <w:numPr>
          <w:ilvl w:val="0"/>
          <w:numId w:val="12"/>
        </w:numPr>
        <w:shd w:val="clear" w:color="auto" w:fill="auto"/>
        <w:tabs>
          <w:tab w:val="left" w:pos="313"/>
        </w:tabs>
        <w:spacing w:before="0"/>
        <w:ind w:left="20" w:right="240" w:firstLine="0"/>
        <w:rPr>
          <w:sz w:val="24"/>
          <w:szCs w:val="24"/>
        </w:rPr>
      </w:pPr>
      <w:r w:rsidRPr="007219B5">
        <w:rPr>
          <w:sz w:val="24"/>
          <w:szCs w:val="24"/>
        </w:rPr>
        <w:t>отвлекать педагогических работников от их непосредственной работы для выполнения разного рода меро</w:t>
      </w:r>
      <w:r w:rsidR="00943BF4" w:rsidRPr="007219B5">
        <w:rPr>
          <w:sz w:val="24"/>
          <w:szCs w:val="24"/>
        </w:rPr>
        <w:t>приятии и поручений, не связанны</w:t>
      </w:r>
      <w:r w:rsidRPr="007219B5">
        <w:rPr>
          <w:sz w:val="24"/>
          <w:szCs w:val="24"/>
        </w:rPr>
        <w:t>х с производственной деятельностью;</w:t>
      </w:r>
    </w:p>
    <w:p w:rsidR="00FF7F50" w:rsidRPr="007219B5" w:rsidRDefault="00171271">
      <w:pPr>
        <w:pStyle w:val="11"/>
        <w:numPr>
          <w:ilvl w:val="0"/>
          <w:numId w:val="12"/>
        </w:numPr>
        <w:shd w:val="clear" w:color="auto" w:fill="auto"/>
        <w:tabs>
          <w:tab w:val="left" w:pos="313"/>
        </w:tabs>
        <w:spacing w:before="0"/>
        <w:ind w:left="20" w:right="1280" w:firstLine="0"/>
        <w:jc w:val="left"/>
        <w:rPr>
          <w:sz w:val="24"/>
          <w:szCs w:val="24"/>
        </w:rPr>
      </w:pPr>
      <w:r w:rsidRPr="007219B5">
        <w:rPr>
          <w:sz w:val="24"/>
          <w:szCs w:val="24"/>
        </w:rPr>
        <w:t>созывать в рабочее время собрания, заседания и всякого рода совещания по общественным делам;</w:t>
      </w:r>
    </w:p>
    <w:p w:rsidR="00FF7F50" w:rsidRPr="007219B5" w:rsidRDefault="00171271">
      <w:pPr>
        <w:pStyle w:val="11"/>
        <w:numPr>
          <w:ilvl w:val="0"/>
          <w:numId w:val="12"/>
        </w:numPr>
        <w:shd w:val="clear" w:color="auto" w:fill="auto"/>
        <w:tabs>
          <w:tab w:val="left" w:pos="308"/>
        </w:tabs>
        <w:spacing w:before="0"/>
        <w:ind w:left="20" w:right="1660" w:firstLine="0"/>
        <w:jc w:val="left"/>
        <w:rPr>
          <w:sz w:val="24"/>
          <w:szCs w:val="24"/>
        </w:rPr>
      </w:pPr>
      <w:r w:rsidRPr="007219B5">
        <w:rPr>
          <w:sz w:val="24"/>
          <w:szCs w:val="24"/>
        </w:rPr>
        <w:t>присутствие на занятиях посторонних ли</w:t>
      </w:r>
      <w:r w:rsidR="00CC6A12" w:rsidRPr="007219B5">
        <w:rPr>
          <w:sz w:val="24"/>
          <w:szCs w:val="24"/>
        </w:rPr>
        <w:t>ц без разрешения администрации У</w:t>
      </w:r>
      <w:r w:rsidRPr="007219B5">
        <w:rPr>
          <w:sz w:val="24"/>
          <w:szCs w:val="24"/>
        </w:rPr>
        <w:t>чреждения;</w:t>
      </w:r>
    </w:p>
    <w:p w:rsidR="00FF7F50" w:rsidRPr="007219B5" w:rsidRDefault="00171271">
      <w:pPr>
        <w:pStyle w:val="11"/>
        <w:numPr>
          <w:ilvl w:val="0"/>
          <w:numId w:val="12"/>
        </w:numPr>
        <w:shd w:val="clear" w:color="auto" w:fill="auto"/>
        <w:tabs>
          <w:tab w:val="left" w:pos="303"/>
        </w:tabs>
        <w:spacing w:before="0"/>
        <w:ind w:left="20" w:right="240" w:firstLine="0"/>
        <w:rPr>
          <w:sz w:val="24"/>
          <w:szCs w:val="24"/>
        </w:rPr>
        <w:sectPr w:rsidR="00FF7F50" w:rsidRPr="007219B5" w:rsidSect="007219B5">
          <w:headerReference w:type="even" r:id="rId9"/>
          <w:headerReference w:type="default" r:id="rId10"/>
          <w:footerReference w:type="even" r:id="rId11"/>
          <w:footerReference w:type="default" r:id="rId12"/>
          <w:headerReference w:type="first" r:id="rId13"/>
          <w:footerReference w:type="first" r:id="rId14"/>
          <w:type w:val="continuous"/>
          <w:pgSz w:w="11909" w:h="16838"/>
          <w:pgMar w:top="709" w:right="1373" w:bottom="1089" w:left="1407" w:header="0" w:footer="3" w:gutter="0"/>
          <w:pgNumType w:start="18"/>
          <w:cols w:space="720"/>
          <w:noEndnote/>
          <w:titlePg/>
          <w:docGrid w:linePitch="360"/>
        </w:sectPr>
      </w:pPr>
      <w:r w:rsidRPr="007219B5">
        <w:rPr>
          <w:sz w:val="24"/>
          <w:szCs w:val="24"/>
        </w:rPr>
        <w:t>делать педагогическим работникам замечания по поводу их работы во время проведения занятий и в присутствии воспитанников.</w:t>
      </w:r>
    </w:p>
    <w:p w:rsidR="00FF7F50" w:rsidRPr="007219B5" w:rsidRDefault="00A35A8A" w:rsidP="00050E56">
      <w:pPr>
        <w:pStyle w:val="40"/>
        <w:keepNext/>
        <w:keepLines/>
        <w:shd w:val="clear" w:color="auto" w:fill="auto"/>
        <w:tabs>
          <w:tab w:val="left" w:pos="750"/>
        </w:tabs>
        <w:spacing w:before="0" w:line="319" w:lineRule="exact"/>
        <w:ind w:left="20"/>
        <w:jc w:val="center"/>
        <w:rPr>
          <w:sz w:val="24"/>
          <w:szCs w:val="24"/>
        </w:rPr>
      </w:pPr>
      <w:bookmarkStart w:id="3" w:name="bookmark7"/>
      <w:r w:rsidRPr="007219B5">
        <w:rPr>
          <w:sz w:val="24"/>
          <w:szCs w:val="24"/>
          <w:lang w:val="en-US"/>
        </w:rPr>
        <w:lastRenderedPageBreak/>
        <w:t>VI</w:t>
      </w:r>
      <w:r w:rsidRPr="007219B5">
        <w:rPr>
          <w:sz w:val="24"/>
          <w:szCs w:val="24"/>
        </w:rPr>
        <w:t xml:space="preserve">. </w:t>
      </w:r>
      <w:r w:rsidR="00171271" w:rsidRPr="007219B5">
        <w:rPr>
          <w:sz w:val="24"/>
          <w:szCs w:val="24"/>
        </w:rPr>
        <w:t>ПООЩРЕНИЯ ЗА УСПЕХИ В РАБОТЕ</w:t>
      </w:r>
      <w:bookmarkEnd w:id="3"/>
    </w:p>
    <w:p w:rsidR="00FF7F50" w:rsidRPr="007219B5" w:rsidRDefault="00171271">
      <w:pPr>
        <w:pStyle w:val="11"/>
        <w:numPr>
          <w:ilvl w:val="0"/>
          <w:numId w:val="13"/>
        </w:numPr>
        <w:shd w:val="clear" w:color="auto" w:fill="auto"/>
        <w:tabs>
          <w:tab w:val="left" w:pos="735"/>
        </w:tabs>
        <w:spacing w:before="0" w:line="319" w:lineRule="exact"/>
        <w:ind w:left="20" w:right="20" w:firstLine="0"/>
        <w:rPr>
          <w:sz w:val="24"/>
          <w:szCs w:val="24"/>
        </w:rPr>
      </w:pPr>
      <w:r w:rsidRPr="007219B5">
        <w:rPr>
          <w:sz w:val="24"/>
          <w:szCs w:val="24"/>
        </w:rPr>
        <w:t>За образцовое выполнение трудовых обязанностей, успехи в обучении и воспитании, продолжительный и безупречный труд, новаторство и достижения в работе в учреждении применяются следующие поощрения:</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-объявление благодарности;</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-награждение премией;</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-награждение ценным подарком;</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-награждение Почетной грамотой.</w:t>
      </w:r>
    </w:p>
    <w:p w:rsidR="00FF7F50" w:rsidRPr="007219B5" w:rsidRDefault="00171271">
      <w:pPr>
        <w:pStyle w:val="11"/>
        <w:numPr>
          <w:ilvl w:val="0"/>
          <w:numId w:val="13"/>
        </w:numPr>
        <w:shd w:val="clear" w:color="auto" w:fill="auto"/>
        <w:tabs>
          <w:tab w:val="left" w:pos="750"/>
        </w:tabs>
        <w:spacing w:before="0" w:line="319" w:lineRule="exact"/>
        <w:ind w:left="20" w:right="20" w:firstLine="0"/>
        <w:rPr>
          <w:sz w:val="24"/>
          <w:szCs w:val="24"/>
        </w:rPr>
      </w:pPr>
      <w:r w:rsidRPr="007219B5">
        <w:rPr>
          <w:sz w:val="24"/>
          <w:szCs w:val="24"/>
        </w:rPr>
        <w:t>При применении поощрения</w:t>
      </w:r>
      <w:r w:rsidR="00CC6A12" w:rsidRPr="007219B5">
        <w:rPr>
          <w:sz w:val="24"/>
          <w:szCs w:val="24"/>
        </w:rPr>
        <w:t xml:space="preserve"> учитывается мнение коллектива У</w:t>
      </w:r>
      <w:r w:rsidRPr="007219B5">
        <w:rPr>
          <w:sz w:val="24"/>
          <w:szCs w:val="24"/>
        </w:rPr>
        <w:t>чреждения.</w:t>
      </w:r>
    </w:p>
    <w:p w:rsidR="00FF7F50" w:rsidRPr="007219B5" w:rsidRDefault="00171271">
      <w:pPr>
        <w:pStyle w:val="11"/>
        <w:numPr>
          <w:ilvl w:val="0"/>
          <w:numId w:val="13"/>
        </w:numPr>
        <w:shd w:val="clear" w:color="auto" w:fill="auto"/>
        <w:tabs>
          <w:tab w:val="left" w:pos="500"/>
        </w:tabs>
        <w:spacing w:before="0" w:line="319" w:lineRule="exact"/>
        <w:ind w:left="20" w:right="1640" w:firstLine="0"/>
        <w:jc w:val="left"/>
        <w:rPr>
          <w:sz w:val="24"/>
          <w:szCs w:val="24"/>
        </w:rPr>
      </w:pPr>
      <w:r w:rsidRPr="007219B5">
        <w:rPr>
          <w:sz w:val="24"/>
          <w:szCs w:val="24"/>
        </w:rPr>
        <w:t>Инициатором поощрения работников могут выступать: -администрация учреждения;</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-педагогический совет;</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 Управляющий совет;</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-методическое объединение;</w:t>
      </w:r>
    </w:p>
    <w:p w:rsidR="00FF7F50" w:rsidRPr="007219B5" w:rsidRDefault="00171271">
      <w:pPr>
        <w:pStyle w:val="11"/>
        <w:shd w:val="clear" w:color="auto" w:fill="auto"/>
        <w:spacing w:before="0" w:line="319" w:lineRule="exact"/>
        <w:ind w:left="20" w:firstLine="0"/>
        <w:rPr>
          <w:sz w:val="24"/>
          <w:szCs w:val="24"/>
        </w:rPr>
      </w:pPr>
      <w:r w:rsidRPr="007219B5">
        <w:rPr>
          <w:sz w:val="24"/>
          <w:szCs w:val="24"/>
        </w:rPr>
        <w:t>-аттестационная комиссия.</w:t>
      </w:r>
    </w:p>
    <w:p w:rsidR="00FF7F50" w:rsidRPr="007219B5" w:rsidRDefault="00171271">
      <w:pPr>
        <w:pStyle w:val="11"/>
        <w:numPr>
          <w:ilvl w:val="0"/>
          <w:numId w:val="13"/>
        </w:numPr>
        <w:shd w:val="clear" w:color="auto" w:fill="auto"/>
        <w:tabs>
          <w:tab w:val="left" w:pos="639"/>
        </w:tabs>
        <w:spacing w:before="0" w:line="319" w:lineRule="exact"/>
        <w:ind w:left="20" w:right="20" w:firstLine="0"/>
        <w:rPr>
          <w:sz w:val="24"/>
          <w:szCs w:val="24"/>
        </w:rPr>
      </w:pPr>
      <w:r w:rsidRPr="007219B5">
        <w:rPr>
          <w:sz w:val="24"/>
          <w:szCs w:val="24"/>
        </w:rPr>
        <w:t>Поощ</w:t>
      </w:r>
      <w:r w:rsidR="0010638A" w:rsidRPr="007219B5">
        <w:rPr>
          <w:sz w:val="24"/>
          <w:szCs w:val="24"/>
        </w:rPr>
        <w:t>рения объявляются в приказе по У</w:t>
      </w:r>
      <w:r w:rsidRPr="007219B5">
        <w:rPr>
          <w:sz w:val="24"/>
          <w:szCs w:val="24"/>
        </w:rPr>
        <w:t>чреждению, доводятся до сведения всего коллектива и заносятся в трудовую книжку отличившегося работника.</w:t>
      </w:r>
    </w:p>
    <w:p w:rsidR="00FF7F50" w:rsidRPr="007219B5" w:rsidRDefault="00171271">
      <w:pPr>
        <w:pStyle w:val="11"/>
        <w:numPr>
          <w:ilvl w:val="0"/>
          <w:numId w:val="13"/>
        </w:numPr>
        <w:shd w:val="clear" w:color="auto" w:fill="auto"/>
        <w:tabs>
          <w:tab w:val="left" w:pos="793"/>
        </w:tabs>
        <w:spacing w:before="0" w:after="292" w:line="319" w:lineRule="exact"/>
        <w:ind w:left="20" w:right="20" w:firstLine="0"/>
        <w:rPr>
          <w:sz w:val="24"/>
          <w:szCs w:val="24"/>
        </w:rPr>
      </w:pPr>
      <w:r w:rsidRPr="007219B5">
        <w:rPr>
          <w:sz w:val="24"/>
          <w:szCs w:val="24"/>
        </w:rPr>
        <w:t>За особые трудовые заслуги работники представляются в вышестоящие органы к поощрению, к награждению орденами, медалями, почетными грамотами, отраслевыми и государственными наградами.</w:t>
      </w:r>
    </w:p>
    <w:p w:rsidR="00FF7F50" w:rsidRPr="007219B5" w:rsidRDefault="00DE41A9" w:rsidP="00050E56">
      <w:pPr>
        <w:pStyle w:val="40"/>
        <w:keepNext/>
        <w:keepLines/>
        <w:shd w:val="clear" w:color="auto" w:fill="auto"/>
        <w:tabs>
          <w:tab w:val="left" w:pos="937"/>
        </w:tabs>
        <w:spacing w:before="0" w:line="329" w:lineRule="exact"/>
        <w:ind w:left="20" w:right="300"/>
        <w:jc w:val="center"/>
        <w:rPr>
          <w:sz w:val="24"/>
          <w:szCs w:val="24"/>
        </w:rPr>
      </w:pPr>
      <w:bookmarkStart w:id="4" w:name="bookmark8"/>
      <w:r w:rsidRPr="007219B5">
        <w:rPr>
          <w:sz w:val="24"/>
          <w:szCs w:val="24"/>
          <w:lang w:val="en-US"/>
        </w:rPr>
        <w:t>VII</w:t>
      </w:r>
      <w:r w:rsidRPr="007219B5">
        <w:rPr>
          <w:sz w:val="24"/>
          <w:szCs w:val="24"/>
        </w:rPr>
        <w:t xml:space="preserve">. </w:t>
      </w:r>
      <w:r w:rsidR="00171271" w:rsidRPr="007219B5">
        <w:rPr>
          <w:sz w:val="24"/>
          <w:szCs w:val="24"/>
        </w:rPr>
        <w:t>ОТВЕТСТВЕННОСТЬ РАБОТНИКОВ ЗА СОВЕРШЕНИЕ ДИСЦИПЛИНАРНЫХ ПРОСТУПКОВ</w:t>
      </w:r>
      <w:bookmarkEnd w:id="4"/>
    </w:p>
    <w:p w:rsidR="00FF7F50" w:rsidRPr="007219B5" w:rsidRDefault="00171271">
      <w:pPr>
        <w:pStyle w:val="11"/>
        <w:numPr>
          <w:ilvl w:val="0"/>
          <w:numId w:val="14"/>
        </w:numPr>
        <w:shd w:val="clear" w:color="auto" w:fill="auto"/>
        <w:tabs>
          <w:tab w:val="left" w:pos="682"/>
        </w:tabs>
        <w:spacing w:before="0"/>
        <w:ind w:left="20" w:right="20" w:firstLine="0"/>
        <w:rPr>
          <w:sz w:val="24"/>
          <w:szCs w:val="24"/>
        </w:rPr>
      </w:pPr>
      <w:r w:rsidRPr="007219B5">
        <w:rPr>
          <w:sz w:val="24"/>
          <w:szCs w:val="24"/>
        </w:rPr>
        <w:t>Работники Учреждения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FF7F50" w:rsidRPr="007219B5" w:rsidRDefault="00171271">
      <w:pPr>
        <w:pStyle w:val="11"/>
        <w:numPr>
          <w:ilvl w:val="0"/>
          <w:numId w:val="14"/>
        </w:numPr>
        <w:shd w:val="clear" w:color="auto" w:fill="auto"/>
        <w:tabs>
          <w:tab w:val="left" w:pos="543"/>
        </w:tabs>
        <w:spacing w:before="0"/>
        <w:ind w:left="20" w:right="20" w:firstLine="0"/>
        <w:rPr>
          <w:sz w:val="24"/>
          <w:szCs w:val="24"/>
        </w:rPr>
      </w:pPr>
      <w:r w:rsidRPr="007219B5">
        <w:rPr>
          <w:sz w:val="24"/>
          <w:szCs w:val="24"/>
        </w:rPr>
        <w:t>За совершение дисциплинарного проступка работодатель применяет следующие дисциплинарные взыскания:</w:t>
      </w:r>
    </w:p>
    <w:p w:rsidR="00FF7F50" w:rsidRPr="007219B5" w:rsidRDefault="00171271">
      <w:pPr>
        <w:pStyle w:val="11"/>
        <w:shd w:val="clear" w:color="auto" w:fill="auto"/>
        <w:spacing w:before="0"/>
        <w:ind w:left="20" w:firstLine="0"/>
        <w:rPr>
          <w:sz w:val="24"/>
          <w:szCs w:val="24"/>
        </w:rPr>
      </w:pPr>
      <w:r w:rsidRPr="007219B5">
        <w:rPr>
          <w:sz w:val="24"/>
          <w:szCs w:val="24"/>
        </w:rPr>
        <w:t>-замечание;</w:t>
      </w:r>
    </w:p>
    <w:p w:rsidR="00FF7F50" w:rsidRPr="007219B5" w:rsidRDefault="00171271">
      <w:pPr>
        <w:pStyle w:val="11"/>
        <w:shd w:val="clear" w:color="auto" w:fill="auto"/>
        <w:tabs>
          <w:tab w:val="left" w:pos="8019"/>
        </w:tabs>
        <w:spacing w:before="0"/>
        <w:ind w:left="20" w:firstLine="0"/>
        <w:rPr>
          <w:sz w:val="24"/>
          <w:szCs w:val="24"/>
        </w:rPr>
      </w:pPr>
      <w:r w:rsidRPr="007219B5">
        <w:rPr>
          <w:sz w:val="24"/>
          <w:szCs w:val="24"/>
        </w:rPr>
        <w:t>-выговор;</w:t>
      </w:r>
      <w:r w:rsidRPr="007219B5">
        <w:rPr>
          <w:sz w:val="24"/>
          <w:szCs w:val="24"/>
        </w:rPr>
        <w:tab/>
      </w:r>
    </w:p>
    <w:p w:rsidR="00FF7F50" w:rsidRPr="007219B5" w:rsidRDefault="00171271">
      <w:pPr>
        <w:pStyle w:val="11"/>
        <w:shd w:val="clear" w:color="auto" w:fill="auto"/>
        <w:spacing w:before="0"/>
        <w:ind w:left="20" w:firstLine="0"/>
        <w:rPr>
          <w:sz w:val="24"/>
          <w:szCs w:val="24"/>
        </w:rPr>
      </w:pPr>
      <w:r w:rsidRPr="007219B5">
        <w:rPr>
          <w:sz w:val="24"/>
          <w:szCs w:val="24"/>
        </w:rPr>
        <w:t>-увольнение по соответствующим основаниям,</w:t>
      </w:r>
    </w:p>
    <w:p w:rsidR="005572A2" w:rsidRPr="007219B5" w:rsidRDefault="005572A2" w:rsidP="005572A2">
      <w:pPr>
        <w:pStyle w:val="ad"/>
        <w:numPr>
          <w:ilvl w:val="0"/>
          <w:numId w:val="14"/>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До примен</w:t>
      </w:r>
      <w:r w:rsidR="0010638A" w:rsidRPr="007219B5">
        <w:rPr>
          <w:rFonts w:ascii="Times New Roman" w:hAnsi="Times New Roman" w:cs="Times New Roman"/>
          <w:sz w:val="24"/>
          <w:szCs w:val="24"/>
        </w:rPr>
        <w:t>ения дисциплинарного взыскания Р</w:t>
      </w:r>
      <w:r w:rsidRPr="007219B5">
        <w:rPr>
          <w:rFonts w:ascii="Times New Roman" w:hAnsi="Times New Roman" w:cs="Times New Roman"/>
          <w:sz w:val="24"/>
          <w:szCs w:val="24"/>
        </w:rPr>
        <w:t>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w:t>
      </w:r>
      <w:r w:rsidR="00B92594" w:rsidRPr="007219B5">
        <w:rPr>
          <w:rFonts w:ascii="Times New Roman" w:hAnsi="Times New Roman" w:cs="Times New Roman"/>
          <w:sz w:val="24"/>
          <w:szCs w:val="24"/>
        </w:rPr>
        <w:t>оставляется соответствующий акт (ст. 193 ТК РФ).</w:t>
      </w:r>
    </w:p>
    <w:p w:rsidR="005572A2" w:rsidRPr="007219B5" w:rsidRDefault="00B2524A" w:rsidP="005572A2">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5572A2" w:rsidRPr="007219B5">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5572A2" w:rsidRPr="007219B5" w:rsidRDefault="005572A2" w:rsidP="005572A2">
      <w:pPr>
        <w:pStyle w:val="ad"/>
        <w:numPr>
          <w:ilvl w:val="0"/>
          <w:numId w:val="14"/>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CC6A12" w:rsidRPr="007219B5">
        <w:rPr>
          <w:rFonts w:ascii="Times New Roman" w:hAnsi="Times New Roman" w:cs="Times New Roman"/>
          <w:sz w:val="24"/>
          <w:szCs w:val="24"/>
        </w:rPr>
        <w:t>представителя трудового коллектива</w:t>
      </w:r>
      <w:r w:rsidRPr="007219B5">
        <w:rPr>
          <w:rFonts w:ascii="Times New Roman" w:hAnsi="Times New Roman" w:cs="Times New Roman"/>
          <w:sz w:val="24"/>
          <w:szCs w:val="24"/>
        </w:rPr>
        <w:t>.</w:t>
      </w:r>
    </w:p>
    <w:p w:rsidR="005572A2" w:rsidRPr="007219B5" w:rsidRDefault="00B2524A" w:rsidP="005572A2">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5572A2" w:rsidRPr="007219B5">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572A2" w:rsidRPr="007219B5" w:rsidRDefault="00B2524A" w:rsidP="005572A2">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ab/>
      </w:r>
      <w:r w:rsidR="005572A2" w:rsidRPr="007219B5">
        <w:rPr>
          <w:rFonts w:ascii="Times New Roman" w:hAnsi="Times New Roman" w:cs="Times New Roman"/>
          <w:sz w:val="24"/>
          <w:szCs w:val="24"/>
        </w:rPr>
        <w:t>За каждый дисциплинарный проступок может быть применено тольк</w:t>
      </w:r>
      <w:r w:rsidR="00B92594" w:rsidRPr="007219B5">
        <w:rPr>
          <w:rFonts w:ascii="Times New Roman" w:hAnsi="Times New Roman" w:cs="Times New Roman"/>
          <w:sz w:val="24"/>
          <w:szCs w:val="24"/>
        </w:rPr>
        <w:t>о одно дисциплинарное взыскание (ст. 193 ТК РФ).</w:t>
      </w:r>
    </w:p>
    <w:p w:rsidR="00FF7F50" w:rsidRPr="007219B5" w:rsidRDefault="00171271" w:rsidP="005572A2">
      <w:pPr>
        <w:pStyle w:val="11"/>
        <w:numPr>
          <w:ilvl w:val="0"/>
          <w:numId w:val="14"/>
        </w:numPr>
        <w:shd w:val="clear" w:color="auto" w:fill="auto"/>
        <w:tabs>
          <w:tab w:val="left" w:pos="510"/>
        </w:tabs>
        <w:spacing w:before="0" w:line="319" w:lineRule="exact"/>
        <w:ind w:left="20" w:right="260" w:firstLine="0"/>
        <w:jc w:val="left"/>
        <w:rPr>
          <w:sz w:val="24"/>
          <w:szCs w:val="24"/>
        </w:rPr>
      </w:pPr>
      <w:r w:rsidRPr="007219B5">
        <w:rPr>
          <w:sz w:val="24"/>
          <w:szCs w:val="24"/>
        </w:rPr>
        <w:t xml:space="preserve">Дисциплинарные взыскания применяются приказом </w:t>
      </w:r>
      <w:r w:rsidR="0010638A" w:rsidRPr="007219B5">
        <w:rPr>
          <w:sz w:val="24"/>
          <w:szCs w:val="24"/>
        </w:rPr>
        <w:t>Р</w:t>
      </w:r>
      <w:r w:rsidR="005572A2" w:rsidRPr="007219B5">
        <w:rPr>
          <w:sz w:val="24"/>
          <w:szCs w:val="24"/>
        </w:rPr>
        <w:t>аботодателя</w:t>
      </w:r>
      <w:r w:rsidRPr="007219B5">
        <w:rPr>
          <w:sz w:val="24"/>
          <w:szCs w:val="24"/>
        </w:rPr>
        <w:t xml:space="preserve">. К приказу должны быть приложены объяснения работника , акты, справки, подтверждающие </w:t>
      </w:r>
      <w:r w:rsidRPr="007219B5">
        <w:rPr>
          <w:sz w:val="24"/>
          <w:szCs w:val="24"/>
        </w:rPr>
        <w:lastRenderedPageBreak/>
        <w:t>факт правонарушения и виновность конкретного работника. Приказы о применении дисциплинарных взысканий должны быть в обязательном порядке согласованы с юристами.</w:t>
      </w:r>
    </w:p>
    <w:p w:rsidR="00FF7F50" w:rsidRPr="007219B5" w:rsidRDefault="00B92594" w:rsidP="00B92594">
      <w:pPr>
        <w:pStyle w:val="11"/>
        <w:numPr>
          <w:ilvl w:val="0"/>
          <w:numId w:val="14"/>
        </w:numPr>
        <w:shd w:val="clear" w:color="auto" w:fill="auto"/>
        <w:tabs>
          <w:tab w:val="left" w:pos="519"/>
        </w:tabs>
        <w:spacing w:before="0" w:line="240" w:lineRule="auto"/>
        <w:ind w:left="20" w:right="260" w:firstLine="0"/>
        <w:rPr>
          <w:sz w:val="24"/>
          <w:szCs w:val="24"/>
        </w:rPr>
      </w:pPr>
      <w:r w:rsidRPr="007219B5">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(ст. 192 ТК РФ).</w:t>
      </w:r>
    </w:p>
    <w:p w:rsidR="00B92594" w:rsidRPr="007219B5" w:rsidRDefault="0010638A" w:rsidP="00B92594">
      <w:pPr>
        <w:pStyle w:val="ad"/>
        <w:numPr>
          <w:ilvl w:val="0"/>
          <w:numId w:val="14"/>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Приказ (распоряжение) Р</w:t>
      </w:r>
      <w:r w:rsidR="00B92594" w:rsidRPr="007219B5">
        <w:rPr>
          <w:rFonts w:ascii="Times New Roman" w:hAnsi="Times New Roman" w:cs="Times New Roman"/>
          <w:sz w:val="24"/>
          <w:szCs w:val="24"/>
        </w:rPr>
        <w:t>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92594" w:rsidRPr="007219B5" w:rsidRDefault="00B92594" w:rsidP="00B92594">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(ст.193 ТК РФ).</w:t>
      </w:r>
    </w:p>
    <w:p w:rsidR="00FF7F50" w:rsidRPr="007219B5" w:rsidRDefault="00171271" w:rsidP="00B92594">
      <w:pPr>
        <w:pStyle w:val="11"/>
        <w:numPr>
          <w:ilvl w:val="0"/>
          <w:numId w:val="14"/>
        </w:numPr>
        <w:shd w:val="clear" w:color="auto" w:fill="auto"/>
        <w:tabs>
          <w:tab w:val="left" w:pos="510"/>
        </w:tabs>
        <w:spacing w:before="0" w:line="319" w:lineRule="exact"/>
        <w:ind w:left="20" w:right="260" w:firstLine="0"/>
        <w:jc w:val="left"/>
        <w:rPr>
          <w:sz w:val="24"/>
          <w:szCs w:val="24"/>
        </w:rPr>
      </w:pPr>
      <w:r w:rsidRPr="007219B5">
        <w:rPr>
          <w:sz w:val="24"/>
          <w:szCs w:val="24"/>
        </w:rPr>
        <w:t>Дисциплинарное взыскание может быть обжаловано работником в государственную инспекцию труда или органа по рассмотрению индивидуальных трудовых споров.</w:t>
      </w:r>
    </w:p>
    <w:p w:rsidR="00B92594" w:rsidRPr="007219B5" w:rsidRDefault="00B92594" w:rsidP="00B92594">
      <w:pPr>
        <w:pStyle w:val="ad"/>
        <w:numPr>
          <w:ilvl w:val="0"/>
          <w:numId w:val="14"/>
        </w:numPr>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92594" w:rsidRPr="007219B5" w:rsidRDefault="00B92594" w:rsidP="00B92594">
      <w:pPr>
        <w:pStyle w:val="ad"/>
        <w:spacing w:before="0" w:beforeAutospacing="0" w:after="0" w:afterAutospacing="0" w:line="240" w:lineRule="auto"/>
        <w:jc w:val="both"/>
        <w:rPr>
          <w:rFonts w:ascii="Times New Roman" w:hAnsi="Times New Roman" w:cs="Times New Roman"/>
          <w:sz w:val="24"/>
          <w:szCs w:val="24"/>
        </w:rPr>
      </w:pPr>
      <w:r w:rsidRPr="007219B5">
        <w:rPr>
          <w:rFonts w:ascii="Times New Roman"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w:t>
      </w:r>
      <w:r w:rsidR="0010638A" w:rsidRPr="007219B5">
        <w:rPr>
          <w:rFonts w:ascii="Times New Roman" w:hAnsi="Times New Roman" w:cs="Times New Roman"/>
          <w:sz w:val="24"/>
          <w:szCs w:val="24"/>
        </w:rPr>
        <w:t>представителя трудового коллектива</w:t>
      </w:r>
      <w:r w:rsidRPr="007219B5">
        <w:rPr>
          <w:rFonts w:ascii="Times New Roman" w:hAnsi="Times New Roman" w:cs="Times New Roman"/>
          <w:sz w:val="24"/>
          <w:szCs w:val="24"/>
        </w:rPr>
        <w:t xml:space="preserve"> (ст. 194 ТК РФ).</w:t>
      </w:r>
    </w:p>
    <w:p w:rsidR="00FF7F50" w:rsidRPr="007219B5" w:rsidRDefault="00171271" w:rsidP="00B92594">
      <w:pPr>
        <w:pStyle w:val="11"/>
        <w:numPr>
          <w:ilvl w:val="0"/>
          <w:numId w:val="14"/>
        </w:numPr>
        <w:shd w:val="clear" w:color="auto" w:fill="auto"/>
        <w:tabs>
          <w:tab w:val="left" w:pos="654"/>
        </w:tabs>
        <w:spacing w:before="0" w:line="319" w:lineRule="exact"/>
        <w:ind w:left="20" w:right="260" w:firstLine="0"/>
        <w:jc w:val="left"/>
        <w:rPr>
          <w:sz w:val="24"/>
          <w:szCs w:val="24"/>
        </w:rPr>
      </w:pPr>
      <w:r w:rsidRPr="007219B5">
        <w:rPr>
          <w:sz w:val="24"/>
          <w:szCs w:val="24"/>
        </w:rPr>
        <w:t>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письменно, до подписания трудового договора.</w:t>
      </w:r>
    </w:p>
    <w:sectPr w:rsidR="00FF7F50" w:rsidRPr="007219B5" w:rsidSect="007219B5">
      <w:headerReference w:type="even" r:id="rId15"/>
      <w:headerReference w:type="default" r:id="rId16"/>
      <w:footerReference w:type="even" r:id="rId17"/>
      <w:footerReference w:type="default" r:id="rId18"/>
      <w:headerReference w:type="first" r:id="rId19"/>
      <w:footerReference w:type="first" r:id="rId20"/>
      <w:pgSz w:w="11909" w:h="16838"/>
      <w:pgMar w:top="426" w:right="1373" w:bottom="1089" w:left="1407" w:header="0" w:footer="3" w:gutter="0"/>
      <w:pgNumType w:start="18"/>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606" w:rsidRDefault="00A44606" w:rsidP="00FF7F50">
      <w:r>
        <w:separator/>
      </w:r>
    </w:p>
  </w:endnote>
  <w:endnote w:type="continuationSeparator" w:id="1">
    <w:p w:rsidR="00A44606" w:rsidRDefault="00A44606" w:rsidP="00FF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7" type="#_x0000_t202" style="position:absolute;margin-left:510.35pt;margin-top:804.2pt;width:10.55pt;height:7.45pt;z-index:-188744060;mso-wrap-style:none;mso-wrap-distance-left:5pt;mso-wrap-distance-right:5pt;mso-position-horizontal-relative:page;mso-position-vertical-relative:page" wrapcoords="0 0" filled="f" stroked="f">
          <v:textbox style="mso-next-textbox:#_x0000_s2057;mso-fit-shape-to-text:t" inset="0,0,0,0">
            <w:txbxContent>
              <w:p w:rsidR="00FF7F50" w:rsidRDefault="00437636">
                <w:pPr>
                  <w:pStyle w:val="a6"/>
                  <w:shd w:val="clear" w:color="auto" w:fill="auto"/>
                  <w:spacing w:line="240" w:lineRule="auto"/>
                </w:pPr>
                <w:fldSimple w:instr=" PAGE \* MERGEFORMAT ">
                  <w:r w:rsidR="00141676" w:rsidRPr="00141676">
                    <w:rPr>
                      <w:rStyle w:val="a7"/>
                      <w:noProof/>
                    </w:rPr>
                    <w:t>26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6" type="#_x0000_t202" style="position:absolute;margin-left:510.35pt;margin-top:804.2pt;width:10.55pt;height:7.45pt;z-index:-188744059;mso-wrap-style:none;mso-wrap-distance-left:5pt;mso-wrap-distance-right:5pt;mso-position-horizontal-relative:page;mso-position-vertical-relative:page" wrapcoords="0 0" filled="f" stroked="f">
          <v:textbox style="mso-next-textbox:#_x0000_s2056;mso-fit-shape-to-text:t" inset="0,0,0,0">
            <w:txbxContent>
              <w:p w:rsidR="00FF7F50" w:rsidRDefault="00437636">
                <w:pPr>
                  <w:pStyle w:val="a6"/>
                  <w:shd w:val="clear" w:color="auto" w:fill="auto"/>
                  <w:spacing w:line="240" w:lineRule="auto"/>
                </w:pPr>
                <w:fldSimple w:instr=" PAGE \* MERGEFORMAT ">
                  <w:r w:rsidR="00141676" w:rsidRPr="00141676">
                    <w:rPr>
                      <w:rStyle w:val="a7"/>
                      <w:noProof/>
                    </w:rPr>
                    <w:t>19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4" type="#_x0000_t202" style="position:absolute;margin-left:511.35pt;margin-top:804.2pt;width:10.3pt;height:7.7pt;z-index:-188744057;mso-wrap-style:none;mso-wrap-distance-left:5pt;mso-wrap-distance-right:5pt;mso-position-horizontal-relative:page;mso-position-vertical-relative:page" wrapcoords="0 0" filled="f" stroked="f">
          <v:textbox style="mso-next-textbox:#_x0000_s2054;mso-fit-shape-to-text:t" inset="0,0,0,0">
            <w:txbxContent>
              <w:p w:rsidR="00FF7F50" w:rsidRDefault="00437636">
                <w:pPr>
                  <w:pStyle w:val="a6"/>
                  <w:shd w:val="clear" w:color="auto" w:fill="auto"/>
                  <w:spacing w:line="240" w:lineRule="auto"/>
                </w:pPr>
                <w:fldSimple w:instr=" PAGE \* MERGEFORMAT ">
                  <w:r w:rsidR="00141676" w:rsidRPr="00141676">
                    <w:rPr>
                      <w:rStyle w:val="a7"/>
                      <w:noProof/>
                    </w:rPr>
                    <w:t>18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1" type="#_x0000_t202" style="position:absolute;margin-left:511.35pt;margin-top:804.2pt;width:10.3pt;height:7.7pt;z-index:-188744054;mso-wrap-style:none;mso-wrap-distance-left:5pt;mso-wrap-distance-right:5pt;mso-position-horizontal-relative:page;mso-position-vertical-relative:page" wrapcoords="0 0" filled="f" stroked="f">
          <v:textbox style="mso-fit-shape-to-text:t" inset="0,0,0,0">
            <w:txbxContent>
              <w:p w:rsidR="00FF7F50" w:rsidRDefault="00437636">
                <w:pPr>
                  <w:pStyle w:val="a6"/>
                  <w:shd w:val="clear" w:color="auto" w:fill="auto"/>
                  <w:spacing w:line="240" w:lineRule="auto"/>
                </w:pPr>
                <w:fldSimple w:instr=" PAGE \* MERGEFORMAT ">
                  <w:r w:rsidR="007219B5" w:rsidRPr="007219B5">
                    <w:rPr>
                      <w:rStyle w:val="a7"/>
                      <w:noProof/>
                    </w:rPr>
                    <w:t>20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0" type="#_x0000_t202" style="position:absolute;margin-left:511.35pt;margin-top:804.2pt;width:10.3pt;height:7.7pt;z-index:-188744053;mso-wrap-style:none;mso-wrap-distance-left:5pt;mso-wrap-distance-right:5pt;mso-position-horizontal-relative:page;mso-position-vertical-relative:page" wrapcoords="0 0" filled="f" stroked="f">
          <v:textbox style="mso-fit-shape-to-text:t" inset="0,0,0,0">
            <w:txbxContent>
              <w:p w:rsidR="00FF7F50" w:rsidRDefault="007219B5">
                <w:pPr>
                  <w:pStyle w:val="a6"/>
                  <w:shd w:val="clear" w:color="auto" w:fill="auto"/>
                  <w:spacing w:line="240" w:lineRule="auto"/>
                </w:pPr>
                <w:r>
                  <w:t>28</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49" type="#_x0000_t202" style="position:absolute;margin-left:510.75pt;margin-top:804.7pt;width:10.1pt;height:7.2pt;z-index:-188744052;mso-wrap-style:none;mso-wrap-distance-left:5pt;mso-wrap-distance-right:5pt;mso-position-horizontal-relative:page;mso-position-vertical-relative:page" wrapcoords="0 0" filled="f" stroked="f">
          <v:textbox style="mso-fit-shape-to-text:t" inset="0,0,0,0">
            <w:txbxContent>
              <w:p w:rsidR="00FF7F50" w:rsidRDefault="007219B5">
                <w:pPr>
                  <w:pStyle w:val="a6"/>
                  <w:shd w:val="clear" w:color="auto" w:fill="auto"/>
                  <w:spacing w:line="240" w:lineRule="auto"/>
                </w:pPr>
                <w:r>
                  <w:t>27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606" w:rsidRDefault="00A44606"/>
  </w:footnote>
  <w:footnote w:type="continuationSeparator" w:id="1">
    <w:p w:rsidR="00A44606" w:rsidRDefault="00A446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9" type="#_x0000_t202" style="position:absolute;margin-left:154.1pt;margin-top:31.75pt;width:2.9pt;height:3.25pt;z-index:-188744062;mso-wrap-style:none;mso-wrap-distance-left:5pt;mso-wrap-distance-right:5pt;mso-position-horizontal-relative:page;mso-position-vertical-relative:page" wrapcoords="0 0" filled="f" stroked="f">
          <v:textbox style="mso-next-textbox:#_x0000_s2059;mso-fit-shape-to-text:t" inset="0,0,0,0">
            <w:txbxContent>
              <w:p w:rsidR="00FF7F50" w:rsidRDefault="00171271">
                <w:pPr>
                  <w:pStyle w:val="a6"/>
                  <w:shd w:val="clear" w:color="auto" w:fill="auto"/>
                  <w:spacing w:line="240" w:lineRule="auto"/>
                </w:pPr>
                <w:r>
                  <w:rPr>
                    <w:rStyle w:val="MSGothic5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8" type="#_x0000_t202" style="position:absolute;margin-left:154.1pt;margin-top:31.75pt;width:2.9pt;height:3.25pt;z-index:-188744061;mso-wrap-style:none;mso-wrap-distance-left:5pt;mso-wrap-distance-right:5pt;mso-position-horizontal-relative:page;mso-position-vertical-relative:page" wrapcoords="0 0" filled="f" stroked="f">
          <v:textbox style="mso-next-textbox:#_x0000_s2058;mso-fit-shape-to-text:t" inset="0,0,0,0">
            <w:txbxContent>
              <w:p w:rsidR="00FF7F50" w:rsidRDefault="00171271">
                <w:pPr>
                  <w:pStyle w:val="a6"/>
                  <w:shd w:val="clear" w:color="auto" w:fill="auto"/>
                  <w:spacing w:line="240" w:lineRule="auto"/>
                </w:pPr>
                <w:r>
                  <w:rPr>
                    <w:rStyle w:val="MSGothic5pt"/>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5" type="#_x0000_t202" style="position:absolute;margin-left:157.8pt;margin-top:29.25pt;width:3.1pt;height:3.25pt;z-index:-188744058;mso-wrap-style:none;mso-wrap-distance-left:5pt;mso-wrap-distance-right:5pt;mso-position-horizontal-relative:page;mso-position-vertical-relative:page" wrapcoords="0 0" filled="f" stroked="f">
          <v:textbox style="mso-next-textbox:#_x0000_s2055;mso-fit-shape-to-text:t" inset="0,0,0,0">
            <w:txbxContent>
              <w:p w:rsidR="00FF7F50" w:rsidRDefault="00171271">
                <w:pPr>
                  <w:pStyle w:val="a6"/>
                  <w:shd w:val="clear" w:color="auto" w:fill="auto"/>
                  <w:spacing w:line="240" w:lineRule="auto"/>
                </w:pPr>
                <w:r>
                  <w:rPr>
                    <w:rStyle w:val="MSGothic5pt"/>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3" type="#_x0000_t202" style="position:absolute;margin-left:157.8pt;margin-top:29.25pt;width:3.1pt;height:3.25pt;z-index:-188744056;mso-wrap-style:none;mso-wrap-distance-left:5pt;mso-wrap-distance-right:5pt;mso-position-horizontal-relative:page;mso-position-vertical-relative:page" wrapcoords="0 0" filled="f" stroked="f">
          <v:textbox style="mso-fit-shape-to-text:t" inset="0,0,0,0">
            <w:txbxContent>
              <w:p w:rsidR="00FF7F50" w:rsidRDefault="00171271">
                <w:pPr>
                  <w:pStyle w:val="a6"/>
                  <w:shd w:val="clear" w:color="auto" w:fill="auto"/>
                  <w:spacing w:line="240" w:lineRule="auto"/>
                </w:pPr>
                <w:r>
                  <w:rPr>
                    <w:rStyle w:val="MSGothic5pt"/>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437636">
    <w:pPr>
      <w:rPr>
        <w:sz w:val="2"/>
        <w:szCs w:val="2"/>
      </w:rPr>
    </w:pPr>
    <w:r w:rsidRPr="00437636">
      <w:pict>
        <v:shapetype id="_x0000_t202" coordsize="21600,21600" o:spt="202" path="m,l,21600r21600,l21600,xe">
          <v:stroke joinstyle="miter"/>
          <v:path gradientshapeok="t" o:connecttype="rect"/>
        </v:shapetype>
        <v:shape id="_x0000_s2052" type="#_x0000_t202" style="position:absolute;margin-left:157.8pt;margin-top:29.25pt;width:3.1pt;height:3.25pt;z-index:-188744055;mso-wrap-style:none;mso-wrap-distance-left:5pt;mso-wrap-distance-right:5pt;mso-position-horizontal-relative:page;mso-position-vertical-relative:page" wrapcoords="0 0" filled="f" stroked="f">
          <v:textbox style="mso-fit-shape-to-text:t" inset="0,0,0,0">
            <w:txbxContent>
              <w:p w:rsidR="00FF7F50" w:rsidRDefault="00171271">
                <w:pPr>
                  <w:pStyle w:val="a6"/>
                  <w:shd w:val="clear" w:color="auto" w:fill="auto"/>
                  <w:spacing w:line="240" w:lineRule="auto"/>
                </w:pPr>
                <w:r>
                  <w:rPr>
                    <w:rStyle w:val="MSGothic5pt"/>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50" w:rsidRDefault="00FF7F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0F4"/>
    <w:multiLevelType w:val="multilevel"/>
    <w:tmpl w:val="726E6E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522F3"/>
    <w:multiLevelType w:val="multilevel"/>
    <w:tmpl w:val="F95A9E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65AE6"/>
    <w:multiLevelType w:val="multilevel"/>
    <w:tmpl w:val="CE62FDA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2ECA"/>
    <w:multiLevelType w:val="multilevel"/>
    <w:tmpl w:val="8ED2916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36683"/>
    <w:multiLevelType w:val="multilevel"/>
    <w:tmpl w:val="0AB877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47B94"/>
    <w:multiLevelType w:val="multilevel"/>
    <w:tmpl w:val="51A8074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647207"/>
    <w:multiLevelType w:val="multilevel"/>
    <w:tmpl w:val="AF443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01D30"/>
    <w:multiLevelType w:val="multilevel"/>
    <w:tmpl w:val="F19695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5122FB"/>
    <w:multiLevelType w:val="multilevel"/>
    <w:tmpl w:val="3A30B8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4736FA"/>
    <w:multiLevelType w:val="multilevel"/>
    <w:tmpl w:val="989E6C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C6A65"/>
    <w:multiLevelType w:val="multilevel"/>
    <w:tmpl w:val="D52E07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3630D"/>
    <w:multiLevelType w:val="multilevel"/>
    <w:tmpl w:val="62A01A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B15EE"/>
    <w:multiLevelType w:val="multilevel"/>
    <w:tmpl w:val="1A5C8F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F1AE1"/>
    <w:multiLevelType w:val="multilevel"/>
    <w:tmpl w:val="BA9EE9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3"/>
  </w:num>
  <w:num w:numId="5">
    <w:abstractNumId w:val="8"/>
  </w:num>
  <w:num w:numId="6">
    <w:abstractNumId w:val="4"/>
  </w:num>
  <w:num w:numId="7">
    <w:abstractNumId w:val="13"/>
  </w:num>
  <w:num w:numId="8">
    <w:abstractNumId w:val="2"/>
  </w:num>
  <w:num w:numId="9">
    <w:abstractNumId w:val="11"/>
  </w:num>
  <w:num w:numId="10">
    <w:abstractNumId w:val="5"/>
  </w:num>
  <w:num w:numId="11">
    <w:abstractNumId w:val="12"/>
  </w:num>
  <w:num w:numId="12">
    <w:abstractNumId w:val="6"/>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doNotExpandShiftReturn/>
  </w:compat>
  <w:rsids>
    <w:rsidRoot w:val="00FF7F50"/>
    <w:rsid w:val="00005C36"/>
    <w:rsid w:val="00050E56"/>
    <w:rsid w:val="00081076"/>
    <w:rsid w:val="000C2841"/>
    <w:rsid w:val="0010638A"/>
    <w:rsid w:val="00117C37"/>
    <w:rsid w:val="00126DF0"/>
    <w:rsid w:val="00141676"/>
    <w:rsid w:val="00171271"/>
    <w:rsid w:val="001907F9"/>
    <w:rsid w:val="001A4673"/>
    <w:rsid w:val="001C7061"/>
    <w:rsid w:val="00251056"/>
    <w:rsid w:val="00323F34"/>
    <w:rsid w:val="00327172"/>
    <w:rsid w:val="00386AE1"/>
    <w:rsid w:val="003B518B"/>
    <w:rsid w:val="00437636"/>
    <w:rsid w:val="00547A2C"/>
    <w:rsid w:val="005572A2"/>
    <w:rsid w:val="005D0528"/>
    <w:rsid w:val="0070271C"/>
    <w:rsid w:val="007219B5"/>
    <w:rsid w:val="0076069F"/>
    <w:rsid w:val="007978AE"/>
    <w:rsid w:val="007A51AB"/>
    <w:rsid w:val="007B3533"/>
    <w:rsid w:val="0084214D"/>
    <w:rsid w:val="00892E4A"/>
    <w:rsid w:val="008A3620"/>
    <w:rsid w:val="008B2F84"/>
    <w:rsid w:val="008F35A3"/>
    <w:rsid w:val="00922C05"/>
    <w:rsid w:val="00924CEF"/>
    <w:rsid w:val="00943BF4"/>
    <w:rsid w:val="009542D2"/>
    <w:rsid w:val="00983F5A"/>
    <w:rsid w:val="00A35A8A"/>
    <w:rsid w:val="00A44606"/>
    <w:rsid w:val="00B0657B"/>
    <w:rsid w:val="00B2524A"/>
    <w:rsid w:val="00B62E6B"/>
    <w:rsid w:val="00B92594"/>
    <w:rsid w:val="00BC22DE"/>
    <w:rsid w:val="00BE3FA9"/>
    <w:rsid w:val="00C65410"/>
    <w:rsid w:val="00C9425B"/>
    <w:rsid w:val="00CC6A12"/>
    <w:rsid w:val="00CE378F"/>
    <w:rsid w:val="00D443C2"/>
    <w:rsid w:val="00D6023A"/>
    <w:rsid w:val="00DA00AA"/>
    <w:rsid w:val="00DB0672"/>
    <w:rsid w:val="00DC4F80"/>
    <w:rsid w:val="00DE41A9"/>
    <w:rsid w:val="00E1135B"/>
    <w:rsid w:val="00E157E5"/>
    <w:rsid w:val="00E66374"/>
    <w:rsid w:val="00E77987"/>
    <w:rsid w:val="00EE6272"/>
    <w:rsid w:val="00F93AD4"/>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7F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7F50"/>
    <w:rPr>
      <w:color w:val="0066CC"/>
      <w:u w:val="single"/>
    </w:rPr>
  </w:style>
  <w:style w:type="character" w:customStyle="1" w:styleId="Exact">
    <w:name w:val="Подпись к картинке Exact"/>
    <w:basedOn w:val="a0"/>
    <w:link w:val="a4"/>
    <w:rsid w:val="00FF7F5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2Exact">
    <w:name w:val="Основной текст (2) Exact"/>
    <w:basedOn w:val="a0"/>
    <w:rsid w:val="00FF7F50"/>
    <w:rPr>
      <w:rFonts w:ascii="Times New Roman" w:eastAsia="Times New Roman" w:hAnsi="Times New Roman" w:cs="Times New Roman"/>
      <w:b/>
      <w:bCs/>
      <w:i w:val="0"/>
      <w:iCs w:val="0"/>
      <w:smallCaps w:val="0"/>
      <w:strike w:val="0"/>
      <w:spacing w:val="-2"/>
      <w:u w:val="none"/>
    </w:rPr>
  </w:style>
  <w:style w:type="character" w:customStyle="1" w:styleId="2Verdana175pt0ptExact">
    <w:name w:val="Основной текст (2) + Verdana;17;5 pt;Курсив;Интервал 0 pt Exact"/>
    <w:basedOn w:val="2"/>
    <w:rsid w:val="00FF7F50"/>
    <w:rPr>
      <w:rFonts w:ascii="Verdana" w:eastAsia="Verdana" w:hAnsi="Verdana" w:cs="Verdana"/>
      <w:i/>
      <w:iCs/>
      <w:sz w:val="35"/>
      <w:szCs w:val="35"/>
    </w:rPr>
  </w:style>
  <w:style w:type="character" w:customStyle="1" w:styleId="2135pt-1ptExact">
    <w:name w:val="Основной текст (2) + 13;5 pt;Интервал -1 pt Exact"/>
    <w:basedOn w:val="2"/>
    <w:rsid w:val="00FF7F50"/>
    <w:rPr>
      <w:spacing w:val="-27"/>
      <w:sz w:val="27"/>
      <w:szCs w:val="27"/>
    </w:rPr>
  </w:style>
  <w:style w:type="character" w:customStyle="1" w:styleId="2">
    <w:name w:val="Основной текст (2)_"/>
    <w:basedOn w:val="a0"/>
    <w:link w:val="20"/>
    <w:rsid w:val="00FF7F50"/>
    <w:rPr>
      <w:rFonts w:ascii="Times New Roman" w:eastAsia="Times New Roman" w:hAnsi="Times New Roman" w:cs="Times New Roman"/>
      <w:b/>
      <w:bCs/>
      <w:i w:val="0"/>
      <w:iCs w:val="0"/>
      <w:smallCaps w:val="0"/>
      <w:strike w:val="0"/>
      <w:sz w:val="25"/>
      <w:szCs w:val="25"/>
      <w:u w:val="none"/>
    </w:rPr>
  </w:style>
  <w:style w:type="character" w:customStyle="1" w:styleId="a5">
    <w:name w:val="Колонтитул_"/>
    <w:basedOn w:val="a0"/>
    <w:link w:val="a6"/>
    <w:rsid w:val="00FF7F50"/>
    <w:rPr>
      <w:rFonts w:ascii="Consolas" w:eastAsia="Consolas" w:hAnsi="Consolas" w:cs="Consolas"/>
      <w:b w:val="0"/>
      <w:bCs w:val="0"/>
      <w:i w:val="0"/>
      <w:iCs w:val="0"/>
      <w:smallCaps w:val="0"/>
      <w:strike w:val="0"/>
      <w:sz w:val="21"/>
      <w:szCs w:val="21"/>
      <w:u w:val="none"/>
    </w:rPr>
  </w:style>
  <w:style w:type="character" w:customStyle="1" w:styleId="a7">
    <w:name w:val="Колонтитул"/>
    <w:basedOn w:val="a5"/>
    <w:rsid w:val="00FF7F50"/>
    <w:rPr>
      <w:color w:val="000000"/>
      <w:spacing w:val="0"/>
      <w:w w:val="100"/>
      <w:position w:val="0"/>
    </w:rPr>
  </w:style>
  <w:style w:type="character" w:customStyle="1" w:styleId="1">
    <w:name w:val="Заголовок №1_"/>
    <w:basedOn w:val="a0"/>
    <w:link w:val="10"/>
    <w:rsid w:val="00FF7F50"/>
    <w:rPr>
      <w:rFonts w:ascii="Times New Roman" w:eastAsia="Times New Roman" w:hAnsi="Times New Roman" w:cs="Times New Roman"/>
      <w:b/>
      <w:bCs/>
      <w:i w:val="0"/>
      <w:iCs w:val="0"/>
      <w:smallCaps w:val="0"/>
      <w:strike w:val="0"/>
      <w:spacing w:val="-20"/>
      <w:sz w:val="31"/>
      <w:szCs w:val="31"/>
      <w:u w:val="none"/>
    </w:rPr>
  </w:style>
  <w:style w:type="character" w:customStyle="1" w:styleId="1Consolas17pt0pt">
    <w:name w:val="Заголовок №1 + Consolas;17 pt;Не полужирный;Курсив;Интервал 0 pt"/>
    <w:basedOn w:val="1"/>
    <w:rsid w:val="00FF7F50"/>
    <w:rPr>
      <w:rFonts w:ascii="Consolas" w:eastAsia="Consolas" w:hAnsi="Consolas" w:cs="Consolas"/>
      <w:b/>
      <w:bCs/>
      <w:i/>
      <w:iCs/>
      <w:color w:val="000000"/>
      <w:spacing w:val="0"/>
      <w:w w:val="100"/>
      <w:position w:val="0"/>
      <w:sz w:val="34"/>
      <w:szCs w:val="34"/>
    </w:rPr>
  </w:style>
  <w:style w:type="character" w:customStyle="1" w:styleId="1Consolas17pt0pt0">
    <w:name w:val="Заголовок №1 + Consolas;17 pt;Не полужирный;Курсив;Интервал 0 pt"/>
    <w:basedOn w:val="1"/>
    <w:rsid w:val="00FF7F50"/>
    <w:rPr>
      <w:rFonts w:ascii="Consolas" w:eastAsia="Consolas" w:hAnsi="Consolas" w:cs="Consolas"/>
      <w:b/>
      <w:bCs/>
      <w:i/>
      <w:iCs/>
      <w:color w:val="000000"/>
      <w:spacing w:val="0"/>
      <w:w w:val="100"/>
      <w:position w:val="0"/>
      <w:sz w:val="34"/>
      <w:szCs w:val="34"/>
      <w:u w:val="single"/>
      <w:lang w:val="ru-RU"/>
    </w:rPr>
  </w:style>
  <w:style w:type="character" w:customStyle="1" w:styleId="1185pt0pt">
    <w:name w:val="Заголовок №1 + 18;5 pt;Не полужирный;Интервал 0 pt"/>
    <w:basedOn w:val="1"/>
    <w:rsid w:val="00FF7F50"/>
    <w:rPr>
      <w:b/>
      <w:bCs/>
      <w:color w:val="000000"/>
      <w:spacing w:val="0"/>
      <w:w w:val="100"/>
      <w:position w:val="0"/>
      <w:sz w:val="37"/>
      <w:szCs w:val="37"/>
    </w:rPr>
  </w:style>
  <w:style w:type="character" w:customStyle="1" w:styleId="1205pt-2pt">
    <w:name w:val="Заголовок №1 + 20;5 pt;Не полужирный;Курсив;Интервал -2 pt"/>
    <w:basedOn w:val="1"/>
    <w:rsid w:val="00FF7F50"/>
    <w:rPr>
      <w:b/>
      <w:bCs/>
      <w:i/>
      <w:iCs/>
      <w:color w:val="000000"/>
      <w:spacing w:val="-40"/>
      <w:w w:val="100"/>
      <w:position w:val="0"/>
      <w:sz w:val="41"/>
      <w:szCs w:val="41"/>
      <w:u w:val="single"/>
      <w:lang w:val="en-US"/>
    </w:rPr>
  </w:style>
  <w:style w:type="character" w:customStyle="1" w:styleId="21">
    <w:name w:val="Заголовок №2_"/>
    <w:basedOn w:val="a0"/>
    <w:link w:val="22"/>
    <w:rsid w:val="00FF7F50"/>
    <w:rPr>
      <w:rFonts w:ascii="Times New Roman" w:eastAsia="Times New Roman" w:hAnsi="Times New Roman" w:cs="Times New Roman"/>
      <w:b/>
      <w:bCs/>
      <w:i w:val="0"/>
      <w:iCs w:val="0"/>
      <w:smallCaps w:val="0"/>
      <w:strike w:val="0"/>
      <w:sz w:val="35"/>
      <w:szCs w:val="35"/>
      <w:u w:val="none"/>
    </w:rPr>
  </w:style>
  <w:style w:type="character" w:customStyle="1" w:styleId="3">
    <w:name w:val="Заголовок №3_"/>
    <w:basedOn w:val="a0"/>
    <w:link w:val="30"/>
    <w:rsid w:val="00FF7F50"/>
    <w:rPr>
      <w:rFonts w:ascii="Times New Roman" w:eastAsia="Times New Roman" w:hAnsi="Times New Roman" w:cs="Times New Roman"/>
      <w:b w:val="0"/>
      <w:bCs w:val="0"/>
      <w:i w:val="0"/>
      <w:iCs w:val="0"/>
      <w:smallCaps w:val="0"/>
      <w:strike w:val="0"/>
      <w:sz w:val="32"/>
      <w:szCs w:val="32"/>
      <w:u w:val="none"/>
    </w:rPr>
  </w:style>
  <w:style w:type="character" w:customStyle="1" w:styleId="a8">
    <w:name w:val="Основной текст_"/>
    <w:basedOn w:val="a0"/>
    <w:link w:val="11"/>
    <w:rsid w:val="00FF7F50"/>
    <w:rPr>
      <w:rFonts w:ascii="Times New Roman" w:eastAsia="Times New Roman" w:hAnsi="Times New Roman" w:cs="Times New Roman"/>
      <w:b w:val="0"/>
      <w:bCs w:val="0"/>
      <w:i w:val="0"/>
      <w:iCs w:val="0"/>
      <w:smallCaps w:val="0"/>
      <w:strike w:val="0"/>
      <w:sz w:val="27"/>
      <w:szCs w:val="27"/>
      <w:u w:val="none"/>
    </w:rPr>
  </w:style>
  <w:style w:type="character" w:customStyle="1" w:styleId="4">
    <w:name w:val="Заголовок №4_"/>
    <w:basedOn w:val="a0"/>
    <w:link w:val="40"/>
    <w:rsid w:val="00FF7F50"/>
    <w:rPr>
      <w:rFonts w:ascii="Times New Roman" w:eastAsia="Times New Roman" w:hAnsi="Times New Roman" w:cs="Times New Roman"/>
      <w:b/>
      <w:bCs/>
      <w:i w:val="0"/>
      <w:iCs w:val="0"/>
      <w:smallCaps w:val="0"/>
      <w:strike w:val="0"/>
      <w:sz w:val="28"/>
      <w:szCs w:val="28"/>
      <w:u w:val="none"/>
    </w:rPr>
  </w:style>
  <w:style w:type="character" w:customStyle="1" w:styleId="85pt">
    <w:name w:val="Основной текст + 8;5 pt;Полужирный;Курсив"/>
    <w:basedOn w:val="a8"/>
    <w:rsid w:val="00FF7F50"/>
    <w:rPr>
      <w:b/>
      <w:bCs/>
      <w:i/>
      <w:iCs/>
      <w:color w:val="000000"/>
      <w:spacing w:val="0"/>
      <w:w w:val="100"/>
      <w:position w:val="0"/>
      <w:sz w:val="17"/>
      <w:szCs w:val="17"/>
      <w:lang w:val="ru-RU"/>
    </w:rPr>
  </w:style>
  <w:style w:type="character" w:customStyle="1" w:styleId="MSGothic5pt">
    <w:name w:val="Колонтитул + MS Gothic;5 pt"/>
    <w:basedOn w:val="a5"/>
    <w:rsid w:val="00FF7F50"/>
    <w:rPr>
      <w:rFonts w:ascii="MS Gothic" w:eastAsia="MS Gothic" w:hAnsi="MS Gothic" w:cs="MS Gothic"/>
      <w:color w:val="000000"/>
      <w:spacing w:val="0"/>
      <w:w w:val="100"/>
      <w:position w:val="0"/>
      <w:sz w:val="10"/>
      <w:szCs w:val="10"/>
    </w:rPr>
  </w:style>
  <w:style w:type="paragraph" w:customStyle="1" w:styleId="a4">
    <w:name w:val="Подпись к картинке"/>
    <w:basedOn w:val="a"/>
    <w:link w:val="Exact"/>
    <w:rsid w:val="00FF7F50"/>
    <w:pPr>
      <w:shd w:val="clear" w:color="auto" w:fill="FFFFFF"/>
      <w:spacing w:line="242" w:lineRule="exact"/>
      <w:jc w:val="right"/>
    </w:pPr>
    <w:rPr>
      <w:rFonts w:ascii="Times New Roman" w:eastAsia="Times New Roman" w:hAnsi="Times New Roman" w:cs="Times New Roman"/>
      <w:spacing w:val="1"/>
      <w:sz w:val="19"/>
      <w:szCs w:val="19"/>
    </w:rPr>
  </w:style>
  <w:style w:type="paragraph" w:customStyle="1" w:styleId="20">
    <w:name w:val="Основной текст (2)"/>
    <w:basedOn w:val="a"/>
    <w:link w:val="2"/>
    <w:rsid w:val="00FF7F50"/>
    <w:pPr>
      <w:shd w:val="clear" w:color="auto" w:fill="FFFFFF"/>
      <w:spacing w:line="274" w:lineRule="exact"/>
      <w:jc w:val="both"/>
    </w:pPr>
    <w:rPr>
      <w:rFonts w:ascii="Times New Roman" w:eastAsia="Times New Roman" w:hAnsi="Times New Roman" w:cs="Times New Roman"/>
      <w:b/>
      <w:bCs/>
      <w:sz w:val="25"/>
      <w:szCs w:val="25"/>
    </w:rPr>
  </w:style>
  <w:style w:type="paragraph" w:customStyle="1" w:styleId="a6">
    <w:name w:val="Колонтитул"/>
    <w:basedOn w:val="a"/>
    <w:link w:val="a5"/>
    <w:rsid w:val="00FF7F50"/>
    <w:pPr>
      <w:shd w:val="clear" w:color="auto" w:fill="FFFFFF"/>
      <w:spacing w:line="0" w:lineRule="atLeast"/>
    </w:pPr>
    <w:rPr>
      <w:rFonts w:ascii="Consolas" w:eastAsia="Consolas" w:hAnsi="Consolas" w:cs="Consolas"/>
      <w:sz w:val="21"/>
      <w:szCs w:val="21"/>
    </w:rPr>
  </w:style>
  <w:style w:type="paragraph" w:customStyle="1" w:styleId="10">
    <w:name w:val="Заголовок №1"/>
    <w:basedOn w:val="a"/>
    <w:link w:val="1"/>
    <w:rsid w:val="00FF7F50"/>
    <w:pPr>
      <w:shd w:val="clear" w:color="auto" w:fill="FFFFFF"/>
      <w:spacing w:line="0" w:lineRule="atLeast"/>
      <w:jc w:val="both"/>
      <w:outlineLvl w:val="0"/>
    </w:pPr>
    <w:rPr>
      <w:rFonts w:ascii="Times New Roman" w:eastAsia="Times New Roman" w:hAnsi="Times New Roman" w:cs="Times New Roman"/>
      <w:b/>
      <w:bCs/>
      <w:spacing w:val="-20"/>
      <w:sz w:val="31"/>
      <w:szCs w:val="31"/>
    </w:rPr>
  </w:style>
  <w:style w:type="paragraph" w:customStyle="1" w:styleId="22">
    <w:name w:val="Заголовок №2"/>
    <w:basedOn w:val="a"/>
    <w:link w:val="21"/>
    <w:rsid w:val="00FF7F50"/>
    <w:pPr>
      <w:shd w:val="clear" w:color="auto" w:fill="FFFFFF"/>
      <w:spacing w:after="420" w:line="0" w:lineRule="atLeast"/>
      <w:jc w:val="center"/>
      <w:outlineLvl w:val="1"/>
    </w:pPr>
    <w:rPr>
      <w:rFonts w:ascii="Times New Roman" w:eastAsia="Times New Roman" w:hAnsi="Times New Roman" w:cs="Times New Roman"/>
      <w:b/>
      <w:bCs/>
      <w:sz w:val="35"/>
      <w:szCs w:val="35"/>
    </w:rPr>
  </w:style>
  <w:style w:type="paragraph" w:customStyle="1" w:styleId="30">
    <w:name w:val="Заголовок №3"/>
    <w:basedOn w:val="a"/>
    <w:link w:val="3"/>
    <w:rsid w:val="00FF7F50"/>
    <w:pPr>
      <w:shd w:val="clear" w:color="auto" w:fill="FFFFFF"/>
      <w:spacing w:before="420" w:after="540" w:line="365" w:lineRule="exact"/>
      <w:jc w:val="center"/>
      <w:outlineLvl w:val="2"/>
    </w:pPr>
    <w:rPr>
      <w:rFonts w:ascii="Times New Roman" w:eastAsia="Times New Roman" w:hAnsi="Times New Roman" w:cs="Times New Roman"/>
      <w:sz w:val="32"/>
      <w:szCs w:val="32"/>
    </w:rPr>
  </w:style>
  <w:style w:type="paragraph" w:customStyle="1" w:styleId="11">
    <w:name w:val="Основной текст1"/>
    <w:basedOn w:val="a"/>
    <w:link w:val="a8"/>
    <w:rsid w:val="00FF7F50"/>
    <w:pPr>
      <w:shd w:val="clear" w:color="auto" w:fill="FFFFFF"/>
      <w:spacing w:before="420" w:line="322" w:lineRule="exact"/>
      <w:ind w:hanging="700"/>
      <w:jc w:val="both"/>
    </w:pPr>
    <w:rPr>
      <w:rFonts w:ascii="Times New Roman" w:eastAsia="Times New Roman" w:hAnsi="Times New Roman" w:cs="Times New Roman"/>
      <w:sz w:val="27"/>
      <w:szCs w:val="27"/>
    </w:rPr>
  </w:style>
  <w:style w:type="paragraph" w:customStyle="1" w:styleId="40">
    <w:name w:val="Заголовок №4"/>
    <w:basedOn w:val="a"/>
    <w:link w:val="4"/>
    <w:rsid w:val="00FF7F50"/>
    <w:pPr>
      <w:shd w:val="clear" w:color="auto" w:fill="FFFFFF"/>
      <w:spacing w:before="300" w:line="322" w:lineRule="exact"/>
      <w:jc w:val="both"/>
      <w:outlineLvl w:val="3"/>
    </w:pPr>
    <w:rPr>
      <w:rFonts w:ascii="Times New Roman" w:eastAsia="Times New Roman" w:hAnsi="Times New Roman" w:cs="Times New Roman"/>
      <w:b/>
      <w:bCs/>
      <w:sz w:val="28"/>
      <w:szCs w:val="28"/>
    </w:rPr>
  </w:style>
  <w:style w:type="paragraph" w:styleId="a9">
    <w:name w:val="header"/>
    <w:basedOn w:val="a"/>
    <w:link w:val="aa"/>
    <w:uiPriority w:val="99"/>
    <w:semiHidden/>
    <w:unhideWhenUsed/>
    <w:rsid w:val="00126DF0"/>
    <w:pPr>
      <w:tabs>
        <w:tab w:val="center" w:pos="4677"/>
        <w:tab w:val="right" w:pos="9355"/>
      </w:tabs>
    </w:pPr>
  </w:style>
  <w:style w:type="character" w:customStyle="1" w:styleId="aa">
    <w:name w:val="Верхний колонтитул Знак"/>
    <w:basedOn w:val="a0"/>
    <w:link w:val="a9"/>
    <w:uiPriority w:val="99"/>
    <w:semiHidden/>
    <w:rsid w:val="00126DF0"/>
    <w:rPr>
      <w:color w:val="000000"/>
    </w:rPr>
  </w:style>
  <w:style w:type="paragraph" w:styleId="ab">
    <w:name w:val="footer"/>
    <w:basedOn w:val="a"/>
    <w:link w:val="ac"/>
    <w:uiPriority w:val="99"/>
    <w:semiHidden/>
    <w:unhideWhenUsed/>
    <w:rsid w:val="00126DF0"/>
    <w:pPr>
      <w:tabs>
        <w:tab w:val="center" w:pos="4677"/>
        <w:tab w:val="right" w:pos="9355"/>
      </w:tabs>
    </w:pPr>
  </w:style>
  <w:style w:type="character" w:customStyle="1" w:styleId="ac">
    <w:name w:val="Нижний колонтитул Знак"/>
    <w:basedOn w:val="a0"/>
    <w:link w:val="ab"/>
    <w:uiPriority w:val="99"/>
    <w:semiHidden/>
    <w:rsid w:val="00126DF0"/>
    <w:rPr>
      <w:color w:val="000000"/>
    </w:rPr>
  </w:style>
  <w:style w:type="paragraph" w:styleId="ad">
    <w:name w:val="Normal (Web)"/>
    <w:basedOn w:val="a"/>
    <w:uiPriority w:val="99"/>
    <w:unhideWhenUsed/>
    <w:rsid w:val="00E1135B"/>
    <w:pPr>
      <w:widowControl/>
      <w:spacing w:before="100" w:beforeAutospacing="1" w:after="100" w:afterAutospacing="1" w:line="300" w:lineRule="auto"/>
    </w:pPr>
    <w:rPr>
      <w:rFonts w:ascii="Arial" w:eastAsia="Times New Roman" w:hAnsi="Arial" w:cs="Arial"/>
      <w:sz w:val="16"/>
      <w:szCs w:val="16"/>
    </w:rPr>
  </w:style>
  <w:style w:type="paragraph" w:styleId="ae">
    <w:name w:val="List Paragraph"/>
    <w:basedOn w:val="a"/>
    <w:uiPriority w:val="34"/>
    <w:qFormat/>
    <w:rsid w:val="00DB0672"/>
    <w:pPr>
      <w:ind w:left="720"/>
      <w:contextualSpacing/>
    </w:pPr>
  </w:style>
  <w:style w:type="paragraph" w:styleId="af">
    <w:name w:val="Balloon Text"/>
    <w:basedOn w:val="a"/>
    <w:link w:val="af0"/>
    <w:uiPriority w:val="99"/>
    <w:semiHidden/>
    <w:unhideWhenUsed/>
    <w:rsid w:val="00323F34"/>
    <w:rPr>
      <w:rFonts w:ascii="Tahoma" w:hAnsi="Tahoma" w:cs="Tahoma"/>
      <w:sz w:val="16"/>
      <w:szCs w:val="16"/>
    </w:rPr>
  </w:style>
  <w:style w:type="character" w:customStyle="1" w:styleId="af0">
    <w:name w:val="Текст выноски Знак"/>
    <w:basedOn w:val="a0"/>
    <w:link w:val="af"/>
    <w:uiPriority w:val="99"/>
    <w:semiHidden/>
    <w:rsid w:val="00323F3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58131">
      <w:bodyDiv w:val="1"/>
      <w:marLeft w:val="0"/>
      <w:marRight w:val="0"/>
      <w:marTop w:val="0"/>
      <w:marBottom w:val="125"/>
      <w:divBdr>
        <w:top w:val="none" w:sz="0" w:space="0" w:color="auto"/>
        <w:left w:val="none" w:sz="0" w:space="0" w:color="auto"/>
        <w:bottom w:val="none" w:sz="0" w:space="0" w:color="auto"/>
        <w:right w:val="none" w:sz="0" w:space="0" w:color="auto"/>
      </w:divBdr>
      <w:divsChild>
        <w:div w:id="1709911980">
          <w:marLeft w:val="0"/>
          <w:marRight w:val="0"/>
          <w:marTop w:val="0"/>
          <w:marBottom w:val="0"/>
          <w:divBdr>
            <w:top w:val="single" w:sz="4" w:space="0" w:color="777777"/>
            <w:left w:val="single" w:sz="4" w:space="0" w:color="777777"/>
            <w:bottom w:val="single" w:sz="4" w:space="0" w:color="777777"/>
            <w:right w:val="single" w:sz="4" w:space="0" w:color="777777"/>
          </w:divBdr>
          <w:divsChild>
            <w:div w:id="1309212708">
              <w:marLeft w:val="0"/>
              <w:marRight w:val="0"/>
              <w:marTop w:val="0"/>
              <w:marBottom w:val="0"/>
              <w:divBdr>
                <w:top w:val="none" w:sz="0" w:space="0" w:color="auto"/>
                <w:left w:val="none" w:sz="0" w:space="0" w:color="auto"/>
                <w:bottom w:val="none" w:sz="0" w:space="0" w:color="auto"/>
                <w:right w:val="none" w:sz="0" w:space="0" w:color="auto"/>
              </w:divBdr>
              <w:divsChild>
                <w:div w:id="1560677128">
                  <w:marLeft w:val="0"/>
                  <w:marRight w:val="0"/>
                  <w:marTop w:val="0"/>
                  <w:marBottom w:val="0"/>
                  <w:divBdr>
                    <w:top w:val="none" w:sz="0" w:space="0" w:color="auto"/>
                    <w:left w:val="none" w:sz="0" w:space="0" w:color="auto"/>
                    <w:bottom w:val="none" w:sz="0" w:space="0" w:color="auto"/>
                    <w:right w:val="none" w:sz="0" w:space="0" w:color="auto"/>
                  </w:divBdr>
                  <w:divsChild>
                    <w:div w:id="11061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255">
      <w:bodyDiv w:val="1"/>
      <w:marLeft w:val="0"/>
      <w:marRight w:val="0"/>
      <w:marTop w:val="0"/>
      <w:marBottom w:val="0"/>
      <w:divBdr>
        <w:top w:val="none" w:sz="0" w:space="0" w:color="auto"/>
        <w:left w:val="none" w:sz="0" w:space="0" w:color="auto"/>
        <w:bottom w:val="none" w:sz="0" w:space="0" w:color="auto"/>
        <w:right w:val="none" w:sz="0" w:space="0" w:color="auto"/>
      </w:divBdr>
      <w:divsChild>
        <w:div w:id="820777385">
          <w:marLeft w:val="0"/>
          <w:marRight w:val="0"/>
          <w:marTop w:val="0"/>
          <w:marBottom w:val="0"/>
          <w:divBdr>
            <w:top w:val="none" w:sz="0" w:space="0" w:color="auto"/>
            <w:left w:val="none" w:sz="0" w:space="0" w:color="auto"/>
            <w:bottom w:val="none" w:sz="0" w:space="0" w:color="auto"/>
            <w:right w:val="none" w:sz="0" w:space="0" w:color="auto"/>
          </w:divBdr>
          <w:divsChild>
            <w:div w:id="429087131">
              <w:marLeft w:val="0"/>
              <w:marRight w:val="0"/>
              <w:marTop w:val="0"/>
              <w:marBottom w:val="0"/>
              <w:divBdr>
                <w:top w:val="none" w:sz="0" w:space="0" w:color="auto"/>
                <w:left w:val="none" w:sz="0" w:space="0" w:color="auto"/>
                <w:bottom w:val="none" w:sz="0" w:space="0" w:color="auto"/>
                <w:right w:val="none" w:sz="0" w:space="0" w:color="auto"/>
              </w:divBdr>
              <w:divsChild>
                <w:div w:id="446045790">
                  <w:marLeft w:val="0"/>
                  <w:marRight w:val="0"/>
                  <w:marTop w:val="0"/>
                  <w:marBottom w:val="0"/>
                  <w:divBdr>
                    <w:top w:val="none" w:sz="0" w:space="0" w:color="auto"/>
                    <w:left w:val="none" w:sz="0" w:space="0" w:color="auto"/>
                    <w:bottom w:val="none" w:sz="0" w:space="0" w:color="auto"/>
                    <w:right w:val="none" w:sz="0" w:space="0" w:color="auto"/>
                  </w:divBdr>
                  <w:divsChild>
                    <w:div w:id="485973399">
                      <w:marLeft w:val="0"/>
                      <w:marRight w:val="0"/>
                      <w:marTop w:val="0"/>
                      <w:marBottom w:val="0"/>
                      <w:divBdr>
                        <w:top w:val="none" w:sz="0" w:space="0" w:color="auto"/>
                        <w:left w:val="none" w:sz="0" w:space="0" w:color="auto"/>
                        <w:bottom w:val="none" w:sz="0" w:space="0" w:color="auto"/>
                        <w:right w:val="none" w:sz="0" w:space="0" w:color="auto"/>
                      </w:divBdr>
                      <w:divsChild>
                        <w:div w:id="11611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6594">
      <w:bodyDiv w:val="1"/>
      <w:marLeft w:val="0"/>
      <w:marRight w:val="0"/>
      <w:marTop w:val="0"/>
      <w:marBottom w:val="125"/>
      <w:divBdr>
        <w:top w:val="none" w:sz="0" w:space="0" w:color="auto"/>
        <w:left w:val="none" w:sz="0" w:space="0" w:color="auto"/>
        <w:bottom w:val="none" w:sz="0" w:space="0" w:color="auto"/>
        <w:right w:val="none" w:sz="0" w:space="0" w:color="auto"/>
      </w:divBdr>
      <w:divsChild>
        <w:div w:id="1246110479">
          <w:marLeft w:val="0"/>
          <w:marRight w:val="0"/>
          <w:marTop w:val="0"/>
          <w:marBottom w:val="0"/>
          <w:divBdr>
            <w:top w:val="single" w:sz="4" w:space="0" w:color="777777"/>
            <w:left w:val="single" w:sz="4" w:space="0" w:color="777777"/>
            <w:bottom w:val="single" w:sz="4" w:space="0" w:color="777777"/>
            <w:right w:val="single" w:sz="4" w:space="0" w:color="777777"/>
          </w:divBdr>
          <w:divsChild>
            <w:div w:id="738091130">
              <w:marLeft w:val="0"/>
              <w:marRight w:val="0"/>
              <w:marTop w:val="0"/>
              <w:marBottom w:val="0"/>
              <w:divBdr>
                <w:top w:val="none" w:sz="0" w:space="0" w:color="auto"/>
                <w:left w:val="none" w:sz="0" w:space="0" w:color="auto"/>
                <w:bottom w:val="none" w:sz="0" w:space="0" w:color="auto"/>
                <w:right w:val="none" w:sz="0" w:space="0" w:color="auto"/>
              </w:divBdr>
              <w:divsChild>
                <w:div w:id="1177034522">
                  <w:marLeft w:val="0"/>
                  <w:marRight w:val="0"/>
                  <w:marTop w:val="0"/>
                  <w:marBottom w:val="0"/>
                  <w:divBdr>
                    <w:top w:val="none" w:sz="0" w:space="0" w:color="auto"/>
                    <w:left w:val="none" w:sz="0" w:space="0" w:color="auto"/>
                    <w:bottom w:val="none" w:sz="0" w:space="0" w:color="auto"/>
                    <w:right w:val="none" w:sz="0" w:space="0" w:color="auto"/>
                  </w:divBdr>
                  <w:divsChild>
                    <w:div w:id="2395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96484">
      <w:bodyDiv w:val="1"/>
      <w:marLeft w:val="0"/>
      <w:marRight w:val="0"/>
      <w:marTop w:val="0"/>
      <w:marBottom w:val="0"/>
      <w:divBdr>
        <w:top w:val="none" w:sz="0" w:space="0" w:color="auto"/>
        <w:left w:val="none" w:sz="0" w:space="0" w:color="auto"/>
        <w:bottom w:val="none" w:sz="0" w:space="0" w:color="auto"/>
        <w:right w:val="none" w:sz="0" w:space="0" w:color="auto"/>
      </w:divBdr>
      <w:divsChild>
        <w:div w:id="61027462">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0"/>
              <w:marRight w:val="0"/>
              <w:marTop w:val="0"/>
              <w:marBottom w:val="0"/>
              <w:divBdr>
                <w:top w:val="none" w:sz="0" w:space="0" w:color="auto"/>
                <w:left w:val="none" w:sz="0" w:space="0" w:color="auto"/>
                <w:bottom w:val="none" w:sz="0" w:space="0" w:color="auto"/>
                <w:right w:val="none" w:sz="0" w:space="0" w:color="auto"/>
              </w:divBdr>
              <w:divsChild>
                <w:div w:id="1669867713">
                  <w:marLeft w:val="0"/>
                  <w:marRight w:val="0"/>
                  <w:marTop w:val="0"/>
                  <w:marBottom w:val="0"/>
                  <w:divBdr>
                    <w:top w:val="none" w:sz="0" w:space="0" w:color="auto"/>
                    <w:left w:val="none" w:sz="0" w:space="0" w:color="auto"/>
                    <w:bottom w:val="none" w:sz="0" w:space="0" w:color="auto"/>
                    <w:right w:val="none" w:sz="0" w:space="0" w:color="auto"/>
                  </w:divBdr>
                  <w:divsChild>
                    <w:div w:id="366830168">
                      <w:marLeft w:val="0"/>
                      <w:marRight w:val="0"/>
                      <w:marTop w:val="0"/>
                      <w:marBottom w:val="0"/>
                      <w:divBdr>
                        <w:top w:val="none" w:sz="0" w:space="0" w:color="auto"/>
                        <w:left w:val="none" w:sz="0" w:space="0" w:color="auto"/>
                        <w:bottom w:val="none" w:sz="0" w:space="0" w:color="auto"/>
                        <w:right w:val="none" w:sz="0" w:space="0" w:color="auto"/>
                      </w:divBdr>
                      <w:divsChild>
                        <w:div w:id="4435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8335">
      <w:bodyDiv w:val="1"/>
      <w:marLeft w:val="0"/>
      <w:marRight w:val="0"/>
      <w:marTop w:val="0"/>
      <w:marBottom w:val="125"/>
      <w:divBdr>
        <w:top w:val="none" w:sz="0" w:space="0" w:color="auto"/>
        <w:left w:val="none" w:sz="0" w:space="0" w:color="auto"/>
        <w:bottom w:val="none" w:sz="0" w:space="0" w:color="auto"/>
        <w:right w:val="none" w:sz="0" w:space="0" w:color="auto"/>
      </w:divBdr>
      <w:divsChild>
        <w:div w:id="2143233931">
          <w:marLeft w:val="0"/>
          <w:marRight w:val="0"/>
          <w:marTop w:val="0"/>
          <w:marBottom w:val="0"/>
          <w:divBdr>
            <w:top w:val="single" w:sz="4" w:space="0" w:color="777777"/>
            <w:left w:val="single" w:sz="4" w:space="0" w:color="777777"/>
            <w:bottom w:val="single" w:sz="4" w:space="0" w:color="777777"/>
            <w:right w:val="single" w:sz="4" w:space="0" w:color="777777"/>
          </w:divBdr>
          <w:divsChild>
            <w:div w:id="1368489112">
              <w:marLeft w:val="0"/>
              <w:marRight w:val="0"/>
              <w:marTop w:val="0"/>
              <w:marBottom w:val="0"/>
              <w:divBdr>
                <w:top w:val="none" w:sz="0" w:space="0" w:color="auto"/>
                <w:left w:val="none" w:sz="0" w:space="0" w:color="auto"/>
                <w:bottom w:val="none" w:sz="0" w:space="0" w:color="auto"/>
                <w:right w:val="none" w:sz="0" w:space="0" w:color="auto"/>
              </w:divBdr>
              <w:divsChild>
                <w:div w:id="1051882039">
                  <w:marLeft w:val="0"/>
                  <w:marRight w:val="0"/>
                  <w:marTop w:val="0"/>
                  <w:marBottom w:val="0"/>
                  <w:divBdr>
                    <w:top w:val="none" w:sz="0" w:space="0" w:color="auto"/>
                    <w:left w:val="none" w:sz="0" w:space="0" w:color="auto"/>
                    <w:bottom w:val="none" w:sz="0" w:space="0" w:color="auto"/>
                    <w:right w:val="none" w:sz="0" w:space="0" w:color="auto"/>
                  </w:divBdr>
                  <w:divsChild>
                    <w:div w:id="637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6431">
      <w:bodyDiv w:val="1"/>
      <w:marLeft w:val="0"/>
      <w:marRight w:val="0"/>
      <w:marTop w:val="0"/>
      <w:marBottom w:val="125"/>
      <w:divBdr>
        <w:top w:val="none" w:sz="0" w:space="0" w:color="auto"/>
        <w:left w:val="none" w:sz="0" w:space="0" w:color="auto"/>
        <w:bottom w:val="none" w:sz="0" w:space="0" w:color="auto"/>
        <w:right w:val="none" w:sz="0" w:space="0" w:color="auto"/>
      </w:divBdr>
      <w:divsChild>
        <w:div w:id="1946305441">
          <w:marLeft w:val="0"/>
          <w:marRight w:val="0"/>
          <w:marTop w:val="0"/>
          <w:marBottom w:val="0"/>
          <w:divBdr>
            <w:top w:val="single" w:sz="4" w:space="0" w:color="777777"/>
            <w:left w:val="single" w:sz="4" w:space="0" w:color="777777"/>
            <w:bottom w:val="single" w:sz="4" w:space="0" w:color="777777"/>
            <w:right w:val="single" w:sz="4" w:space="0" w:color="777777"/>
          </w:divBdr>
          <w:divsChild>
            <w:div w:id="630476498">
              <w:marLeft w:val="0"/>
              <w:marRight w:val="0"/>
              <w:marTop w:val="0"/>
              <w:marBottom w:val="0"/>
              <w:divBdr>
                <w:top w:val="none" w:sz="0" w:space="0" w:color="auto"/>
                <w:left w:val="none" w:sz="0" w:space="0" w:color="auto"/>
                <w:bottom w:val="none" w:sz="0" w:space="0" w:color="auto"/>
                <w:right w:val="none" w:sz="0" w:space="0" w:color="auto"/>
              </w:divBdr>
              <w:divsChild>
                <w:div w:id="23093990">
                  <w:marLeft w:val="0"/>
                  <w:marRight w:val="0"/>
                  <w:marTop w:val="0"/>
                  <w:marBottom w:val="0"/>
                  <w:divBdr>
                    <w:top w:val="none" w:sz="0" w:space="0" w:color="auto"/>
                    <w:left w:val="none" w:sz="0" w:space="0" w:color="auto"/>
                    <w:bottom w:val="none" w:sz="0" w:space="0" w:color="auto"/>
                    <w:right w:val="none" w:sz="0" w:space="0" w:color="auto"/>
                  </w:divBdr>
                  <w:divsChild>
                    <w:div w:id="12423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7504">
      <w:bodyDiv w:val="1"/>
      <w:marLeft w:val="0"/>
      <w:marRight w:val="0"/>
      <w:marTop w:val="0"/>
      <w:marBottom w:val="125"/>
      <w:divBdr>
        <w:top w:val="none" w:sz="0" w:space="0" w:color="auto"/>
        <w:left w:val="none" w:sz="0" w:space="0" w:color="auto"/>
        <w:bottom w:val="none" w:sz="0" w:space="0" w:color="auto"/>
        <w:right w:val="none" w:sz="0" w:space="0" w:color="auto"/>
      </w:divBdr>
      <w:divsChild>
        <w:div w:id="82533403">
          <w:marLeft w:val="0"/>
          <w:marRight w:val="0"/>
          <w:marTop w:val="0"/>
          <w:marBottom w:val="0"/>
          <w:divBdr>
            <w:top w:val="single" w:sz="4" w:space="0" w:color="777777"/>
            <w:left w:val="single" w:sz="4" w:space="0" w:color="777777"/>
            <w:bottom w:val="single" w:sz="4" w:space="0" w:color="777777"/>
            <w:right w:val="single" w:sz="4" w:space="0" w:color="777777"/>
          </w:divBdr>
          <w:divsChild>
            <w:div w:id="1858078173">
              <w:marLeft w:val="0"/>
              <w:marRight w:val="0"/>
              <w:marTop w:val="0"/>
              <w:marBottom w:val="0"/>
              <w:divBdr>
                <w:top w:val="none" w:sz="0" w:space="0" w:color="auto"/>
                <w:left w:val="none" w:sz="0" w:space="0" w:color="auto"/>
                <w:bottom w:val="none" w:sz="0" w:space="0" w:color="auto"/>
                <w:right w:val="none" w:sz="0" w:space="0" w:color="auto"/>
              </w:divBdr>
              <w:divsChild>
                <w:div w:id="1599826714">
                  <w:marLeft w:val="0"/>
                  <w:marRight w:val="0"/>
                  <w:marTop w:val="0"/>
                  <w:marBottom w:val="0"/>
                  <w:divBdr>
                    <w:top w:val="none" w:sz="0" w:space="0" w:color="auto"/>
                    <w:left w:val="none" w:sz="0" w:space="0" w:color="auto"/>
                    <w:bottom w:val="none" w:sz="0" w:space="0" w:color="auto"/>
                    <w:right w:val="none" w:sz="0" w:space="0" w:color="auto"/>
                  </w:divBdr>
                  <w:divsChild>
                    <w:div w:id="10093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86391">
      <w:bodyDiv w:val="1"/>
      <w:marLeft w:val="0"/>
      <w:marRight w:val="0"/>
      <w:marTop w:val="0"/>
      <w:marBottom w:val="125"/>
      <w:divBdr>
        <w:top w:val="none" w:sz="0" w:space="0" w:color="auto"/>
        <w:left w:val="none" w:sz="0" w:space="0" w:color="auto"/>
        <w:bottom w:val="none" w:sz="0" w:space="0" w:color="auto"/>
        <w:right w:val="none" w:sz="0" w:space="0" w:color="auto"/>
      </w:divBdr>
      <w:divsChild>
        <w:div w:id="1945451679">
          <w:marLeft w:val="0"/>
          <w:marRight w:val="0"/>
          <w:marTop w:val="0"/>
          <w:marBottom w:val="0"/>
          <w:divBdr>
            <w:top w:val="single" w:sz="4" w:space="0" w:color="777777"/>
            <w:left w:val="single" w:sz="4" w:space="0" w:color="777777"/>
            <w:bottom w:val="single" w:sz="4" w:space="0" w:color="777777"/>
            <w:right w:val="single" w:sz="4" w:space="0" w:color="777777"/>
          </w:divBdr>
          <w:divsChild>
            <w:div w:id="444888739">
              <w:marLeft w:val="0"/>
              <w:marRight w:val="0"/>
              <w:marTop w:val="0"/>
              <w:marBottom w:val="0"/>
              <w:divBdr>
                <w:top w:val="none" w:sz="0" w:space="0" w:color="auto"/>
                <w:left w:val="none" w:sz="0" w:space="0" w:color="auto"/>
                <w:bottom w:val="none" w:sz="0" w:space="0" w:color="auto"/>
                <w:right w:val="none" w:sz="0" w:space="0" w:color="auto"/>
              </w:divBdr>
              <w:divsChild>
                <w:div w:id="846947379">
                  <w:marLeft w:val="0"/>
                  <w:marRight w:val="0"/>
                  <w:marTop w:val="0"/>
                  <w:marBottom w:val="0"/>
                  <w:divBdr>
                    <w:top w:val="none" w:sz="0" w:space="0" w:color="auto"/>
                    <w:left w:val="none" w:sz="0" w:space="0" w:color="auto"/>
                    <w:bottom w:val="none" w:sz="0" w:space="0" w:color="auto"/>
                    <w:right w:val="none" w:sz="0" w:space="0" w:color="auto"/>
                  </w:divBdr>
                  <w:divsChild>
                    <w:div w:id="12051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179">
      <w:bodyDiv w:val="1"/>
      <w:marLeft w:val="0"/>
      <w:marRight w:val="0"/>
      <w:marTop w:val="0"/>
      <w:marBottom w:val="125"/>
      <w:divBdr>
        <w:top w:val="none" w:sz="0" w:space="0" w:color="auto"/>
        <w:left w:val="none" w:sz="0" w:space="0" w:color="auto"/>
        <w:bottom w:val="none" w:sz="0" w:space="0" w:color="auto"/>
        <w:right w:val="none" w:sz="0" w:space="0" w:color="auto"/>
      </w:divBdr>
      <w:divsChild>
        <w:div w:id="1457333505">
          <w:marLeft w:val="0"/>
          <w:marRight w:val="0"/>
          <w:marTop w:val="0"/>
          <w:marBottom w:val="0"/>
          <w:divBdr>
            <w:top w:val="single" w:sz="4" w:space="0" w:color="777777"/>
            <w:left w:val="single" w:sz="4" w:space="0" w:color="777777"/>
            <w:bottom w:val="single" w:sz="4" w:space="0" w:color="777777"/>
            <w:right w:val="single" w:sz="4" w:space="0" w:color="777777"/>
          </w:divBdr>
          <w:divsChild>
            <w:div w:id="830288892">
              <w:marLeft w:val="0"/>
              <w:marRight w:val="0"/>
              <w:marTop w:val="0"/>
              <w:marBottom w:val="0"/>
              <w:divBdr>
                <w:top w:val="none" w:sz="0" w:space="0" w:color="auto"/>
                <w:left w:val="none" w:sz="0" w:space="0" w:color="auto"/>
                <w:bottom w:val="none" w:sz="0" w:space="0" w:color="auto"/>
                <w:right w:val="none" w:sz="0" w:space="0" w:color="auto"/>
              </w:divBdr>
              <w:divsChild>
                <w:div w:id="1041973360">
                  <w:marLeft w:val="0"/>
                  <w:marRight w:val="0"/>
                  <w:marTop w:val="0"/>
                  <w:marBottom w:val="0"/>
                  <w:divBdr>
                    <w:top w:val="none" w:sz="0" w:space="0" w:color="auto"/>
                    <w:left w:val="none" w:sz="0" w:space="0" w:color="auto"/>
                    <w:bottom w:val="none" w:sz="0" w:space="0" w:color="auto"/>
                    <w:right w:val="none" w:sz="0" w:space="0" w:color="auto"/>
                  </w:divBdr>
                  <w:divsChild>
                    <w:div w:id="19989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3140">
      <w:bodyDiv w:val="1"/>
      <w:marLeft w:val="0"/>
      <w:marRight w:val="0"/>
      <w:marTop w:val="0"/>
      <w:marBottom w:val="125"/>
      <w:divBdr>
        <w:top w:val="none" w:sz="0" w:space="0" w:color="auto"/>
        <w:left w:val="none" w:sz="0" w:space="0" w:color="auto"/>
        <w:bottom w:val="none" w:sz="0" w:space="0" w:color="auto"/>
        <w:right w:val="none" w:sz="0" w:space="0" w:color="auto"/>
      </w:divBdr>
      <w:divsChild>
        <w:div w:id="1080754965">
          <w:marLeft w:val="0"/>
          <w:marRight w:val="0"/>
          <w:marTop w:val="0"/>
          <w:marBottom w:val="0"/>
          <w:divBdr>
            <w:top w:val="single" w:sz="4" w:space="0" w:color="777777"/>
            <w:left w:val="single" w:sz="4" w:space="0" w:color="777777"/>
            <w:bottom w:val="single" w:sz="4" w:space="0" w:color="777777"/>
            <w:right w:val="single" w:sz="4" w:space="0" w:color="777777"/>
          </w:divBdr>
          <w:divsChild>
            <w:div w:id="233396419">
              <w:marLeft w:val="0"/>
              <w:marRight w:val="0"/>
              <w:marTop w:val="0"/>
              <w:marBottom w:val="0"/>
              <w:divBdr>
                <w:top w:val="none" w:sz="0" w:space="0" w:color="auto"/>
                <w:left w:val="none" w:sz="0" w:space="0" w:color="auto"/>
                <w:bottom w:val="none" w:sz="0" w:space="0" w:color="auto"/>
                <w:right w:val="none" w:sz="0" w:space="0" w:color="auto"/>
              </w:divBdr>
              <w:divsChild>
                <w:div w:id="224222442">
                  <w:marLeft w:val="0"/>
                  <w:marRight w:val="0"/>
                  <w:marTop w:val="0"/>
                  <w:marBottom w:val="0"/>
                  <w:divBdr>
                    <w:top w:val="none" w:sz="0" w:space="0" w:color="auto"/>
                    <w:left w:val="none" w:sz="0" w:space="0" w:color="auto"/>
                    <w:bottom w:val="none" w:sz="0" w:space="0" w:color="auto"/>
                    <w:right w:val="none" w:sz="0" w:space="0" w:color="auto"/>
                  </w:divBdr>
                  <w:divsChild>
                    <w:div w:id="17373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5749">
      <w:bodyDiv w:val="1"/>
      <w:marLeft w:val="0"/>
      <w:marRight w:val="0"/>
      <w:marTop w:val="0"/>
      <w:marBottom w:val="0"/>
      <w:divBdr>
        <w:top w:val="none" w:sz="0" w:space="0" w:color="auto"/>
        <w:left w:val="none" w:sz="0" w:space="0" w:color="auto"/>
        <w:bottom w:val="none" w:sz="0" w:space="0" w:color="auto"/>
        <w:right w:val="none" w:sz="0" w:space="0" w:color="auto"/>
      </w:divBdr>
      <w:divsChild>
        <w:div w:id="151331515">
          <w:marLeft w:val="0"/>
          <w:marRight w:val="0"/>
          <w:marTop w:val="0"/>
          <w:marBottom w:val="0"/>
          <w:divBdr>
            <w:top w:val="none" w:sz="0" w:space="0" w:color="auto"/>
            <w:left w:val="none" w:sz="0" w:space="0" w:color="auto"/>
            <w:bottom w:val="none" w:sz="0" w:space="0" w:color="auto"/>
            <w:right w:val="none" w:sz="0" w:space="0" w:color="auto"/>
          </w:divBdr>
          <w:divsChild>
            <w:div w:id="894199705">
              <w:marLeft w:val="0"/>
              <w:marRight w:val="0"/>
              <w:marTop w:val="0"/>
              <w:marBottom w:val="0"/>
              <w:divBdr>
                <w:top w:val="none" w:sz="0" w:space="0" w:color="auto"/>
                <w:left w:val="none" w:sz="0" w:space="0" w:color="auto"/>
                <w:bottom w:val="none" w:sz="0" w:space="0" w:color="auto"/>
                <w:right w:val="none" w:sz="0" w:space="0" w:color="auto"/>
              </w:divBdr>
              <w:divsChild>
                <w:div w:id="1255044829">
                  <w:marLeft w:val="0"/>
                  <w:marRight w:val="0"/>
                  <w:marTop w:val="0"/>
                  <w:marBottom w:val="0"/>
                  <w:divBdr>
                    <w:top w:val="none" w:sz="0" w:space="0" w:color="auto"/>
                    <w:left w:val="none" w:sz="0" w:space="0" w:color="auto"/>
                    <w:bottom w:val="none" w:sz="0" w:space="0" w:color="auto"/>
                    <w:right w:val="none" w:sz="0" w:space="0" w:color="auto"/>
                  </w:divBdr>
                  <w:divsChild>
                    <w:div w:id="149909080">
                      <w:marLeft w:val="0"/>
                      <w:marRight w:val="0"/>
                      <w:marTop w:val="0"/>
                      <w:marBottom w:val="0"/>
                      <w:divBdr>
                        <w:top w:val="none" w:sz="0" w:space="0" w:color="auto"/>
                        <w:left w:val="none" w:sz="0" w:space="0" w:color="auto"/>
                        <w:bottom w:val="none" w:sz="0" w:space="0" w:color="auto"/>
                        <w:right w:val="none" w:sz="0" w:space="0" w:color="auto"/>
                      </w:divBdr>
                      <w:divsChild>
                        <w:div w:id="8916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6310">
      <w:bodyDiv w:val="1"/>
      <w:marLeft w:val="0"/>
      <w:marRight w:val="0"/>
      <w:marTop w:val="0"/>
      <w:marBottom w:val="0"/>
      <w:divBdr>
        <w:top w:val="none" w:sz="0" w:space="0" w:color="auto"/>
        <w:left w:val="none" w:sz="0" w:space="0" w:color="auto"/>
        <w:bottom w:val="none" w:sz="0" w:space="0" w:color="auto"/>
        <w:right w:val="none" w:sz="0" w:space="0" w:color="auto"/>
      </w:divBdr>
      <w:divsChild>
        <w:div w:id="1073433368">
          <w:marLeft w:val="0"/>
          <w:marRight w:val="0"/>
          <w:marTop w:val="0"/>
          <w:marBottom w:val="0"/>
          <w:divBdr>
            <w:top w:val="none" w:sz="0" w:space="0" w:color="auto"/>
            <w:left w:val="none" w:sz="0" w:space="0" w:color="auto"/>
            <w:bottom w:val="none" w:sz="0" w:space="0" w:color="auto"/>
            <w:right w:val="none" w:sz="0" w:space="0" w:color="auto"/>
          </w:divBdr>
          <w:divsChild>
            <w:div w:id="2124104624">
              <w:marLeft w:val="0"/>
              <w:marRight w:val="0"/>
              <w:marTop w:val="0"/>
              <w:marBottom w:val="0"/>
              <w:divBdr>
                <w:top w:val="none" w:sz="0" w:space="0" w:color="auto"/>
                <w:left w:val="none" w:sz="0" w:space="0" w:color="auto"/>
                <w:bottom w:val="none" w:sz="0" w:space="0" w:color="auto"/>
                <w:right w:val="none" w:sz="0" w:space="0" w:color="auto"/>
              </w:divBdr>
              <w:divsChild>
                <w:div w:id="818377419">
                  <w:marLeft w:val="0"/>
                  <w:marRight w:val="0"/>
                  <w:marTop w:val="0"/>
                  <w:marBottom w:val="0"/>
                  <w:divBdr>
                    <w:top w:val="none" w:sz="0" w:space="0" w:color="auto"/>
                    <w:left w:val="none" w:sz="0" w:space="0" w:color="auto"/>
                    <w:bottom w:val="none" w:sz="0" w:space="0" w:color="auto"/>
                    <w:right w:val="none" w:sz="0" w:space="0" w:color="auto"/>
                  </w:divBdr>
                  <w:divsChild>
                    <w:div w:id="1756198094">
                      <w:marLeft w:val="0"/>
                      <w:marRight w:val="0"/>
                      <w:marTop w:val="0"/>
                      <w:marBottom w:val="0"/>
                      <w:divBdr>
                        <w:top w:val="none" w:sz="0" w:space="0" w:color="auto"/>
                        <w:left w:val="none" w:sz="0" w:space="0" w:color="auto"/>
                        <w:bottom w:val="none" w:sz="0" w:space="0" w:color="auto"/>
                        <w:right w:val="none" w:sz="0" w:space="0" w:color="auto"/>
                      </w:divBdr>
                      <w:divsChild>
                        <w:div w:id="17909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00585">
      <w:bodyDiv w:val="1"/>
      <w:marLeft w:val="0"/>
      <w:marRight w:val="0"/>
      <w:marTop w:val="0"/>
      <w:marBottom w:val="125"/>
      <w:divBdr>
        <w:top w:val="none" w:sz="0" w:space="0" w:color="auto"/>
        <w:left w:val="none" w:sz="0" w:space="0" w:color="auto"/>
        <w:bottom w:val="none" w:sz="0" w:space="0" w:color="auto"/>
        <w:right w:val="none" w:sz="0" w:space="0" w:color="auto"/>
      </w:divBdr>
      <w:divsChild>
        <w:div w:id="616641012">
          <w:marLeft w:val="0"/>
          <w:marRight w:val="0"/>
          <w:marTop w:val="0"/>
          <w:marBottom w:val="0"/>
          <w:divBdr>
            <w:top w:val="single" w:sz="4" w:space="0" w:color="777777"/>
            <w:left w:val="single" w:sz="4" w:space="0" w:color="777777"/>
            <w:bottom w:val="single" w:sz="4" w:space="0" w:color="777777"/>
            <w:right w:val="single" w:sz="4" w:space="0" w:color="777777"/>
          </w:divBdr>
          <w:divsChild>
            <w:div w:id="1097869346">
              <w:marLeft w:val="0"/>
              <w:marRight w:val="0"/>
              <w:marTop w:val="0"/>
              <w:marBottom w:val="0"/>
              <w:divBdr>
                <w:top w:val="none" w:sz="0" w:space="0" w:color="auto"/>
                <w:left w:val="none" w:sz="0" w:space="0" w:color="auto"/>
                <w:bottom w:val="none" w:sz="0" w:space="0" w:color="auto"/>
                <w:right w:val="none" w:sz="0" w:space="0" w:color="auto"/>
              </w:divBdr>
              <w:divsChild>
                <w:div w:id="1390418137">
                  <w:marLeft w:val="0"/>
                  <w:marRight w:val="0"/>
                  <w:marTop w:val="0"/>
                  <w:marBottom w:val="0"/>
                  <w:divBdr>
                    <w:top w:val="none" w:sz="0" w:space="0" w:color="auto"/>
                    <w:left w:val="none" w:sz="0" w:space="0" w:color="auto"/>
                    <w:bottom w:val="none" w:sz="0" w:space="0" w:color="auto"/>
                    <w:right w:val="none" w:sz="0" w:space="0" w:color="auto"/>
                  </w:divBdr>
                  <w:divsChild>
                    <w:div w:id="12647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5979">
      <w:bodyDiv w:val="1"/>
      <w:marLeft w:val="0"/>
      <w:marRight w:val="0"/>
      <w:marTop w:val="0"/>
      <w:marBottom w:val="125"/>
      <w:divBdr>
        <w:top w:val="none" w:sz="0" w:space="0" w:color="auto"/>
        <w:left w:val="none" w:sz="0" w:space="0" w:color="auto"/>
        <w:bottom w:val="none" w:sz="0" w:space="0" w:color="auto"/>
        <w:right w:val="none" w:sz="0" w:space="0" w:color="auto"/>
      </w:divBdr>
      <w:divsChild>
        <w:div w:id="1219437991">
          <w:marLeft w:val="0"/>
          <w:marRight w:val="0"/>
          <w:marTop w:val="0"/>
          <w:marBottom w:val="0"/>
          <w:divBdr>
            <w:top w:val="single" w:sz="4" w:space="0" w:color="777777"/>
            <w:left w:val="single" w:sz="4" w:space="0" w:color="777777"/>
            <w:bottom w:val="single" w:sz="4" w:space="0" w:color="777777"/>
            <w:right w:val="single" w:sz="4" w:space="0" w:color="777777"/>
          </w:divBdr>
          <w:divsChild>
            <w:div w:id="824509686">
              <w:marLeft w:val="0"/>
              <w:marRight w:val="0"/>
              <w:marTop w:val="0"/>
              <w:marBottom w:val="0"/>
              <w:divBdr>
                <w:top w:val="none" w:sz="0" w:space="0" w:color="auto"/>
                <w:left w:val="none" w:sz="0" w:space="0" w:color="auto"/>
                <w:bottom w:val="none" w:sz="0" w:space="0" w:color="auto"/>
                <w:right w:val="none" w:sz="0" w:space="0" w:color="auto"/>
              </w:divBdr>
              <w:divsChild>
                <w:div w:id="1604918896">
                  <w:marLeft w:val="0"/>
                  <w:marRight w:val="0"/>
                  <w:marTop w:val="0"/>
                  <w:marBottom w:val="0"/>
                  <w:divBdr>
                    <w:top w:val="none" w:sz="0" w:space="0" w:color="auto"/>
                    <w:left w:val="none" w:sz="0" w:space="0" w:color="auto"/>
                    <w:bottom w:val="none" w:sz="0" w:space="0" w:color="auto"/>
                    <w:right w:val="none" w:sz="0" w:space="0" w:color="auto"/>
                  </w:divBdr>
                  <w:divsChild>
                    <w:div w:id="1326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4066">
      <w:bodyDiv w:val="1"/>
      <w:marLeft w:val="0"/>
      <w:marRight w:val="0"/>
      <w:marTop w:val="0"/>
      <w:marBottom w:val="125"/>
      <w:divBdr>
        <w:top w:val="none" w:sz="0" w:space="0" w:color="auto"/>
        <w:left w:val="none" w:sz="0" w:space="0" w:color="auto"/>
        <w:bottom w:val="none" w:sz="0" w:space="0" w:color="auto"/>
        <w:right w:val="none" w:sz="0" w:space="0" w:color="auto"/>
      </w:divBdr>
      <w:divsChild>
        <w:div w:id="966662786">
          <w:marLeft w:val="0"/>
          <w:marRight w:val="0"/>
          <w:marTop w:val="0"/>
          <w:marBottom w:val="0"/>
          <w:divBdr>
            <w:top w:val="single" w:sz="4" w:space="0" w:color="777777"/>
            <w:left w:val="single" w:sz="4" w:space="0" w:color="777777"/>
            <w:bottom w:val="single" w:sz="4" w:space="0" w:color="777777"/>
            <w:right w:val="single" w:sz="4" w:space="0" w:color="777777"/>
          </w:divBdr>
          <w:divsChild>
            <w:div w:id="496657613">
              <w:marLeft w:val="0"/>
              <w:marRight w:val="0"/>
              <w:marTop w:val="0"/>
              <w:marBottom w:val="0"/>
              <w:divBdr>
                <w:top w:val="none" w:sz="0" w:space="0" w:color="auto"/>
                <w:left w:val="none" w:sz="0" w:space="0" w:color="auto"/>
                <w:bottom w:val="none" w:sz="0" w:space="0" w:color="auto"/>
                <w:right w:val="none" w:sz="0" w:space="0" w:color="auto"/>
              </w:divBdr>
              <w:divsChild>
                <w:div w:id="2124301311">
                  <w:marLeft w:val="0"/>
                  <w:marRight w:val="0"/>
                  <w:marTop w:val="0"/>
                  <w:marBottom w:val="0"/>
                  <w:divBdr>
                    <w:top w:val="none" w:sz="0" w:space="0" w:color="auto"/>
                    <w:left w:val="none" w:sz="0" w:space="0" w:color="auto"/>
                    <w:bottom w:val="none" w:sz="0" w:space="0" w:color="auto"/>
                    <w:right w:val="none" w:sz="0" w:space="0" w:color="auto"/>
                  </w:divBdr>
                  <w:divsChild>
                    <w:div w:id="11845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C209-BED2-460E-AF18-E05392AF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2014-09-29T02:23:00Z</cp:lastPrinted>
  <dcterms:created xsi:type="dcterms:W3CDTF">2014-10-09T04:42:00Z</dcterms:created>
  <dcterms:modified xsi:type="dcterms:W3CDTF">2014-10-09T04:52:00Z</dcterms:modified>
</cp:coreProperties>
</file>