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1A" w:rsidRPr="008B7885" w:rsidRDefault="008B7885" w:rsidP="008F4B0D">
      <w:pPr>
        <w:pStyle w:val="a3"/>
        <w:spacing w:line="276" w:lineRule="auto"/>
        <w:ind w:right="283"/>
        <w:jc w:val="center"/>
        <w:rPr>
          <w:rFonts w:ascii="Times New Roman" w:hAnsi="Times New Roman" w:cs="Times New Roman"/>
          <w:b/>
          <w:sz w:val="24"/>
        </w:rPr>
      </w:pPr>
      <w:r w:rsidRPr="008B7885">
        <w:rPr>
          <w:rFonts w:ascii="Times New Roman" w:hAnsi="Times New Roman" w:cs="Times New Roman"/>
          <w:b/>
          <w:sz w:val="24"/>
        </w:rPr>
        <w:t>ПОРЯДОК</w:t>
      </w:r>
    </w:p>
    <w:p w:rsidR="008B7885" w:rsidRPr="008B7885" w:rsidRDefault="008B7885" w:rsidP="008F4B0D">
      <w:pPr>
        <w:pStyle w:val="a3"/>
        <w:spacing w:line="276" w:lineRule="auto"/>
        <w:ind w:right="283"/>
        <w:jc w:val="center"/>
        <w:rPr>
          <w:rFonts w:ascii="Times New Roman" w:hAnsi="Times New Roman" w:cs="Times New Roman"/>
          <w:b/>
          <w:sz w:val="24"/>
        </w:rPr>
      </w:pPr>
      <w:r w:rsidRPr="008B7885">
        <w:rPr>
          <w:rFonts w:ascii="Times New Roman" w:hAnsi="Times New Roman" w:cs="Times New Roman"/>
          <w:b/>
          <w:sz w:val="24"/>
        </w:rPr>
        <w:t xml:space="preserve">предоставления платных услуг по организации летнего отдыха и оздоровления детей в Детском оздоровительном лагере дневного пребывания детей «Орленок» </w:t>
      </w:r>
    </w:p>
    <w:p w:rsidR="008B7885" w:rsidRDefault="008B7885" w:rsidP="008F4B0D">
      <w:pPr>
        <w:pStyle w:val="a3"/>
        <w:spacing w:line="276" w:lineRule="auto"/>
        <w:ind w:right="283"/>
        <w:jc w:val="center"/>
        <w:rPr>
          <w:rFonts w:ascii="Times New Roman" w:hAnsi="Times New Roman" w:cs="Times New Roman"/>
          <w:b/>
          <w:sz w:val="24"/>
        </w:rPr>
      </w:pPr>
      <w:r w:rsidRPr="008B7885">
        <w:rPr>
          <w:rFonts w:ascii="Times New Roman" w:hAnsi="Times New Roman" w:cs="Times New Roman"/>
          <w:b/>
          <w:sz w:val="24"/>
        </w:rPr>
        <w:t>(структурное подразделение Муниципального образовательного учреждения дополнительного образования детей – Дом Детского творчества пос. Чульман Нерюнгринского района) (МОУ ДОД ДДТ)</w:t>
      </w:r>
    </w:p>
    <w:p w:rsidR="008B7885" w:rsidRDefault="008B7885" w:rsidP="008F4B0D">
      <w:pPr>
        <w:pStyle w:val="a3"/>
        <w:spacing w:line="276" w:lineRule="auto"/>
        <w:ind w:right="283"/>
        <w:jc w:val="center"/>
        <w:rPr>
          <w:rFonts w:ascii="Times New Roman" w:hAnsi="Times New Roman" w:cs="Times New Roman"/>
          <w:b/>
          <w:sz w:val="24"/>
        </w:rPr>
      </w:pPr>
    </w:p>
    <w:p w:rsidR="008B7885" w:rsidRDefault="008B7885" w:rsidP="008F4B0D">
      <w:pPr>
        <w:pStyle w:val="a3"/>
        <w:spacing w:line="276" w:lineRule="auto"/>
        <w:ind w:right="283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оказании платных услуг МОУ ДОД ДДТ руководствуется Правилами оказания платных образовательных услуг (от 15 августа 2013 г., Постановление Правительст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ва РФ № 706), Гражданским кодексом Российской Федерации, Законом Российской Федерации от 26.04.2007 г. № 63-Ф3 «О защите прав потребителей», муниципальными правовыми актами.</w:t>
      </w:r>
    </w:p>
    <w:p w:rsidR="008B7885" w:rsidRDefault="008B7885" w:rsidP="008F4B0D">
      <w:pPr>
        <w:pStyle w:val="a3"/>
        <w:spacing w:line="276" w:lineRule="auto"/>
        <w:ind w:right="283"/>
        <w:jc w:val="both"/>
        <w:rPr>
          <w:rFonts w:ascii="Times New Roman" w:hAnsi="Times New Roman" w:cs="Times New Roman"/>
          <w:sz w:val="24"/>
        </w:rPr>
      </w:pPr>
    </w:p>
    <w:p w:rsidR="008B7885" w:rsidRDefault="008B7885" w:rsidP="008F4B0D">
      <w:pPr>
        <w:pStyle w:val="a3"/>
        <w:spacing w:line="276" w:lineRule="auto"/>
        <w:ind w:right="283"/>
        <w:jc w:val="center"/>
        <w:rPr>
          <w:rFonts w:ascii="Times New Roman" w:hAnsi="Times New Roman" w:cs="Times New Roman"/>
          <w:b/>
          <w:sz w:val="24"/>
        </w:rPr>
      </w:pPr>
      <w:r w:rsidRPr="008B7885">
        <w:rPr>
          <w:rFonts w:ascii="Times New Roman" w:hAnsi="Times New Roman" w:cs="Times New Roman"/>
          <w:b/>
          <w:sz w:val="24"/>
        </w:rPr>
        <w:t>1. Порядок оказания платных услуг.</w:t>
      </w:r>
    </w:p>
    <w:p w:rsidR="008F4B0D" w:rsidRDefault="008F4B0D" w:rsidP="008F4B0D">
      <w:pPr>
        <w:pStyle w:val="a3"/>
        <w:spacing w:line="276" w:lineRule="auto"/>
        <w:ind w:right="283"/>
        <w:jc w:val="center"/>
        <w:rPr>
          <w:rFonts w:ascii="Times New Roman" w:hAnsi="Times New Roman" w:cs="Times New Roman"/>
          <w:b/>
          <w:sz w:val="24"/>
        </w:rPr>
      </w:pPr>
    </w:p>
    <w:p w:rsidR="008B7885" w:rsidRDefault="008B7885" w:rsidP="008F4B0D">
      <w:pPr>
        <w:pStyle w:val="a3"/>
        <w:numPr>
          <w:ilvl w:val="1"/>
          <w:numId w:val="10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</w:rPr>
      </w:pPr>
      <w:r w:rsidRPr="008F4B0D">
        <w:rPr>
          <w:rFonts w:ascii="Times New Roman" w:hAnsi="Times New Roman" w:cs="Times New Roman"/>
          <w:b/>
          <w:sz w:val="24"/>
        </w:rPr>
        <w:t>Для оказания платных услуг</w:t>
      </w:r>
      <w:r>
        <w:rPr>
          <w:rFonts w:ascii="Times New Roman" w:hAnsi="Times New Roman" w:cs="Times New Roman"/>
          <w:sz w:val="24"/>
        </w:rPr>
        <w:t xml:space="preserve"> учреждение создает следующие необходимые условия:</w:t>
      </w:r>
    </w:p>
    <w:p w:rsidR="008B7885" w:rsidRDefault="008B7885" w:rsidP="008F4B0D">
      <w:pPr>
        <w:pStyle w:val="a3"/>
        <w:spacing w:line="276" w:lineRule="auto"/>
        <w:ind w:left="567" w:right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соответствие действующим санитарным правилам и нормам (СанПин);</w:t>
      </w:r>
    </w:p>
    <w:p w:rsidR="008B7885" w:rsidRDefault="00136A4E" w:rsidP="008F4B0D">
      <w:pPr>
        <w:pStyle w:val="a3"/>
        <w:spacing w:line="276" w:lineRule="auto"/>
        <w:ind w:left="567" w:right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B7885">
        <w:rPr>
          <w:rFonts w:ascii="Times New Roman" w:hAnsi="Times New Roman" w:cs="Times New Roman"/>
          <w:sz w:val="24"/>
        </w:rPr>
        <w:t xml:space="preserve">соответствие </w:t>
      </w:r>
      <w:r>
        <w:rPr>
          <w:rFonts w:ascii="Times New Roman" w:hAnsi="Times New Roman" w:cs="Times New Roman"/>
          <w:sz w:val="24"/>
        </w:rPr>
        <w:t>требованиям по охране и безопас</w:t>
      </w:r>
      <w:r w:rsidR="008B7885">
        <w:rPr>
          <w:rFonts w:ascii="Times New Roman" w:hAnsi="Times New Roman" w:cs="Times New Roman"/>
          <w:sz w:val="24"/>
        </w:rPr>
        <w:t>ности здоровья</w:t>
      </w:r>
      <w:r>
        <w:rPr>
          <w:rFonts w:ascii="Times New Roman" w:hAnsi="Times New Roman" w:cs="Times New Roman"/>
          <w:sz w:val="24"/>
        </w:rPr>
        <w:t xml:space="preserve"> потребителей услуг;</w:t>
      </w:r>
    </w:p>
    <w:p w:rsidR="00136A4E" w:rsidRDefault="00136A4E" w:rsidP="008F4B0D">
      <w:pPr>
        <w:pStyle w:val="a3"/>
        <w:spacing w:line="276" w:lineRule="auto"/>
        <w:ind w:left="567" w:right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качественное кадровое обеспечение;</w:t>
      </w:r>
    </w:p>
    <w:p w:rsidR="00136A4E" w:rsidRDefault="00136A4E" w:rsidP="008F4B0D">
      <w:pPr>
        <w:pStyle w:val="a3"/>
        <w:spacing w:line="276" w:lineRule="auto"/>
        <w:ind w:left="567" w:right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необходимое учебно-методическое, материально-техническое обеспечение.</w:t>
      </w:r>
    </w:p>
    <w:p w:rsidR="00136A4E" w:rsidRPr="00714ADB" w:rsidRDefault="00136A4E" w:rsidP="008F4B0D">
      <w:pPr>
        <w:pStyle w:val="a3"/>
        <w:numPr>
          <w:ilvl w:val="1"/>
          <w:numId w:val="10"/>
        </w:numPr>
        <w:spacing w:line="276" w:lineRule="auto"/>
        <w:ind w:right="283"/>
        <w:jc w:val="both"/>
        <w:rPr>
          <w:rFonts w:ascii="Times New Roman" w:hAnsi="Times New Roman" w:cs="Times New Roman"/>
          <w:sz w:val="24"/>
        </w:rPr>
      </w:pPr>
      <w:r w:rsidRPr="008F4B0D">
        <w:rPr>
          <w:rFonts w:ascii="Times New Roman" w:hAnsi="Times New Roman" w:cs="Times New Roman"/>
          <w:b/>
          <w:sz w:val="24"/>
        </w:rPr>
        <w:t>Ответственные</w:t>
      </w:r>
      <w:r>
        <w:rPr>
          <w:rFonts w:ascii="Times New Roman" w:hAnsi="Times New Roman" w:cs="Times New Roman"/>
          <w:sz w:val="24"/>
        </w:rPr>
        <w:t xml:space="preserve"> за организацию платной услуги проводят подготовительную работу, включающую в себя рекламную деятельность, составление предварительно сметы доходов и расходов и другие необходимые мероприятия. План работы согласуется с директором ДДТ.</w:t>
      </w:r>
    </w:p>
    <w:p w:rsidR="00714ADB" w:rsidRDefault="00136A4E" w:rsidP="008F4B0D">
      <w:pPr>
        <w:pStyle w:val="a3"/>
        <w:numPr>
          <w:ilvl w:val="1"/>
          <w:numId w:val="10"/>
        </w:numPr>
        <w:spacing w:line="276" w:lineRule="auto"/>
        <w:ind w:left="426" w:right="283" w:hanging="426"/>
        <w:jc w:val="both"/>
        <w:rPr>
          <w:rFonts w:ascii="Times New Roman" w:hAnsi="Times New Roman" w:cs="Times New Roman"/>
          <w:sz w:val="24"/>
        </w:rPr>
      </w:pPr>
      <w:r w:rsidRPr="008F4B0D">
        <w:rPr>
          <w:rFonts w:ascii="Times New Roman" w:hAnsi="Times New Roman" w:cs="Times New Roman"/>
          <w:b/>
          <w:sz w:val="24"/>
        </w:rPr>
        <w:t>В рекламную деятельность</w:t>
      </w:r>
      <w:r>
        <w:rPr>
          <w:rFonts w:ascii="Times New Roman" w:hAnsi="Times New Roman" w:cs="Times New Roman"/>
          <w:sz w:val="24"/>
        </w:rPr>
        <w:t xml:space="preserve"> обязательно включается доведение до </w:t>
      </w:r>
      <w:r w:rsidRPr="008F4B0D">
        <w:rPr>
          <w:rFonts w:ascii="Times New Roman" w:hAnsi="Times New Roman" w:cs="Times New Roman"/>
          <w:b/>
          <w:sz w:val="24"/>
        </w:rPr>
        <w:t>Потребителя</w:t>
      </w:r>
      <w:r>
        <w:rPr>
          <w:rFonts w:ascii="Times New Roman" w:hAnsi="Times New Roman" w:cs="Times New Roman"/>
          <w:sz w:val="24"/>
        </w:rPr>
        <w:t xml:space="preserve"> (в том числе на информационных стендах в поселке, учреждениях и предприятиях поселка) </w:t>
      </w:r>
      <w:r w:rsidR="00714ADB">
        <w:rPr>
          <w:rFonts w:ascii="Times New Roman" w:hAnsi="Times New Roman" w:cs="Times New Roman"/>
          <w:sz w:val="24"/>
        </w:rPr>
        <w:t xml:space="preserve">достоверной информации </w:t>
      </w:r>
      <w:r w:rsidR="00714ADB" w:rsidRPr="008F4B0D">
        <w:rPr>
          <w:rFonts w:ascii="Times New Roman" w:hAnsi="Times New Roman" w:cs="Times New Roman"/>
          <w:b/>
          <w:sz w:val="24"/>
        </w:rPr>
        <w:t>об</w:t>
      </w:r>
      <w:r w:rsidR="00714ADB">
        <w:rPr>
          <w:rFonts w:ascii="Times New Roman" w:hAnsi="Times New Roman" w:cs="Times New Roman"/>
          <w:sz w:val="24"/>
        </w:rPr>
        <w:t xml:space="preserve"> </w:t>
      </w:r>
      <w:r w:rsidR="00714ADB" w:rsidRPr="008F4B0D">
        <w:rPr>
          <w:rFonts w:ascii="Times New Roman" w:hAnsi="Times New Roman" w:cs="Times New Roman"/>
          <w:b/>
          <w:sz w:val="24"/>
        </w:rPr>
        <w:t>Исполнителе</w:t>
      </w:r>
      <w:r w:rsidR="00714ADB">
        <w:rPr>
          <w:rFonts w:ascii="Times New Roman" w:hAnsi="Times New Roman" w:cs="Times New Roman"/>
          <w:sz w:val="24"/>
        </w:rPr>
        <w:t xml:space="preserve"> и оказываемых услугах обеспечивающих возможность их правильного выбора.</w:t>
      </w:r>
    </w:p>
    <w:p w:rsidR="00714ADB" w:rsidRDefault="00714ADB" w:rsidP="008F4B0D">
      <w:pPr>
        <w:pStyle w:val="a3"/>
        <w:tabs>
          <w:tab w:val="left" w:pos="709"/>
        </w:tabs>
        <w:spacing w:line="276" w:lineRule="auto"/>
        <w:ind w:left="426" w:right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Информация содержит следующие сведения:</w:t>
      </w:r>
    </w:p>
    <w:p w:rsidR="00714ADB" w:rsidRDefault="00714ADB" w:rsidP="008F4B0D">
      <w:pPr>
        <w:pStyle w:val="a3"/>
        <w:spacing w:line="276" w:lineRule="auto"/>
        <w:ind w:left="709" w:right="283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173A41">
        <w:rPr>
          <w:rFonts w:ascii="Times New Roman" w:hAnsi="Times New Roman" w:cs="Times New Roman"/>
          <w:sz w:val="24"/>
        </w:rPr>
        <w:t>Исполнитель</w:t>
      </w:r>
      <w:r>
        <w:rPr>
          <w:rFonts w:ascii="Times New Roman" w:hAnsi="Times New Roman" w:cs="Times New Roman"/>
          <w:sz w:val="24"/>
        </w:rPr>
        <w:t xml:space="preserve"> (юридическое лицо) – наименование и место нахождения, а также сведения о нормативно-правовых документах;</w:t>
      </w:r>
    </w:p>
    <w:p w:rsidR="00714ADB" w:rsidRDefault="00714ADB" w:rsidP="008F4B0D">
      <w:pPr>
        <w:pStyle w:val="a3"/>
        <w:spacing w:line="276" w:lineRule="auto"/>
        <w:ind w:left="709" w:right="283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Направленность реализуемых программ работы с детьми;</w:t>
      </w:r>
    </w:p>
    <w:p w:rsidR="00714ADB" w:rsidRDefault="00714ADB" w:rsidP="008F4B0D">
      <w:pPr>
        <w:pStyle w:val="a3"/>
        <w:spacing w:line="276" w:lineRule="auto"/>
        <w:ind w:left="709" w:right="283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Стоимость платных услуг;</w:t>
      </w:r>
    </w:p>
    <w:p w:rsidR="00714ADB" w:rsidRDefault="00714ADB" w:rsidP="008F4B0D">
      <w:pPr>
        <w:pStyle w:val="a3"/>
        <w:spacing w:line="276" w:lineRule="auto"/>
        <w:ind w:left="709" w:right="283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Порядок приема и требования к потребителям услуг;</w:t>
      </w:r>
    </w:p>
    <w:p w:rsidR="00714ADB" w:rsidRDefault="00714ADB" w:rsidP="008F4B0D">
      <w:pPr>
        <w:pStyle w:val="a3"/>
        <w:spacing w:line="276" w:lineRule="auto"/>
        <w:ind w:left="709" w:right="283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 Перечень лиц, непосредственно оказывающих платные услуги и информацию о них.</w:t>
      </w:r>
    </w:p>
    <w:p w:rsidR="00714ADB" w:rsidRDefault="00C626B3" w:rsidP="008F4B0D">
      <w:pPr>
        <w:pStyle w:val="a3"/>
        <w:spacing w:line="276" w:lineRule="auto"/>
        <w:ind w:left="360" w:right="283" w:hanging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1.4 </w:t>
      </w:r>
      <w:r w:rsidR="00714ADB" w:rsidRPr="008F4B0D">
        <w:rPr>
          <w:rFonts w:ascii="Times New Roman" w:hAnsi="Times New Roman" w:cs="Times New Roman"/>
          <w:b/>
          <w:sz w:val="24"/>
        </w:rPr>
        <w:t>Директор ДДТ</w:t>
      </w:r>
      <w:r w:rsidR="00714ADB">
        <w:rPr>
          <w:rFonts w:ascii="Times New Roman" w:hAnsi="Times New Roman" w:cs="Times New Roman"/>
          <w:sz w:val="24"/>
        </w:rPr>
        <w:t xml:space="preserve"> создает приказ об организации платной услуги.</w:t>
      </w:r>
    </w:p>
    <w:p w:rsidR="00714ADB" w:rsidRDefault="00714ADB" w:rsidP="008F4B0D">
      <w:pPr>
        <w:pStyle w:val="a3"/>
        <w:spacing w:line="276" w:lineRule="auto"/>
        <w:ind w:left="851" w:right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Приказом утверждается:</w:t>
      </w:r>
    </w:p>
    <w:p w:rsidR="00714ADB" w:rsidRDefault="00714ADB" w:rsidP="008F4B0D">
      <w:pPr>
        <w:pStyle w:val="a3"/>
        <w:spacing w:line="276" w:lineRule="auto"/>
        <w:ind w:left="709" w:right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порядок предоставления услуги (график, режим работы);</w:t>
      </w:r>
    </w:p>
    <w:p w:rsidR="00714ADB" w:rsidRDefault="00714ADB" w:rsidP="008F4B0D">
      <w:pPr>
        <w:pStyle w:val="a3"/>
        <w:spacing w:line="276" w:lineRule="auto"/>
        <w:ind w:left="709" w:right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кадровый состав и его функциональные обязанности;</w:t>
      </w:r>
    </w:p>
    <w:p w:rsidR="00714ADB" w:rsidRDefault="00714ADB" w:rsidP="008F4B0D">
      <w:pPr>
        <w:pStyle w:val="a3"/>
        <w:spacing w:line="276" w:lineRule="auto"/>
        <w:ind w:left="709" w:right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смета доходов и расходов;</w:t>
      </w:r>
    </w:p>
    <w:p w:rsidR="00714ADB" w:rsidRDefault="00714ADB" w:rsidP="008F4B0D">
      <w:pPr>
        <w:pStyle w:val="a3"/>
        <w:spacing w:line="276" w:lineRule="auto"/>
        <w:ind w:left="709" w:right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состав потребителей услуг;</w:t>
      </w:r>
    </w:p>
    <w:p w:rsidR="00714ADB" w:rsidRDefault="00C626B3" w:rsidP="008F4B0D">
      <w:pPr>
        <w:pStyle w:val="a3"/>
        <w:spacing w:line="276" w:lineRule="auto"/>
        <w:ind w:left="709" w:right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="00714ADB">
        <w:rPr>
          <w:rFonts w:ascii="Times New Roman" w:hAnsi="Times New Roman" w:cs="Times New Roman"/>
          <w:sz w:val="24"/>
        </w:rPr>
        <w:t>тветственность лиц за организацию услуги;</w:t>
      </w:r>
    </w:p>
    <w:p w:rsidR="00C626B3" w:rsidRDefault="00714ADB" w:rsidP="008F4B0D">
      <w:pPr>
        <w:pStyle w:val="a3"/>
        <w:spacing w:line="276" w:lineRule="auto"/>
        <w:ind w:left="709" w:right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льготы по оплате платной услуги.</w:t>
      </w:r>
    </w:p>
    <w:p w:rsidR="00C626B3" w:rsidRDefault="00C626B3" w:rsidP="008F4B0D">
      <w:pPr>
        <w:pStyle w:val="a3"/>
        <w:spacing w:line="276" w:lineRule="auto"/>
        <w:ind w:left="426" w:right="283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1.5 </w:t>
      </w:r>
      <w:r w:rsidRPr="008F4B0D">
        <w:rPr>
          <w:rFonts w:ascii="Times New Roman" w:hAnsi="Times New Roman" w:cs="Times New Roman"/>
          <w:b/>
          <w:sz w:val="24"/>
        </w:rPr>
        <w:t>Директор</w:t>
      </w:r>
      <w:r>
        <w:rPr>
          <w:rFonts w:ascii="Times New Roman" w:hAnsi="Times New Roman" w:cs="Times New Roman"/>
          <w:sz w:val="24"/>
        </w:rPr>
        <w:t xml:space="preserve"> МОУ ДОД ДДТ заключает договоры с </w:t>
      </w:r>
      <w:r w:rsidRPr="008F4B0D">
        <w:rPr>
          <w:rFonts w:ascii="Times New Roman" w:hAnsi="Times New Roman" w:cs="Times New Roman"/>
          <w:b/>
          <w:sz w:val="24"/>
        </w:rPr>
        <w:t>Потребителями</w:t>
      </w:r>
      <w:r>
        <w:rPr>
          <w:rFonts w:ascii="Times New Roman" w:hAnsi="Times New Roman" w:cs="Times New Roman"/>
          <w:sz w:val="24"/>
        </w:rPr>
        <w:t xml:space="preserve"> либо </w:t>
      </w:r>
      <w:r w:rsidR="00173A41" w:rsidRPr="008F4B0D">
        <w:rPr>
          <w:rFonts w:ascii="Times New Roman" w:hAnsi="Times New Roman" w:cs="Times New Roman"/>
          <w:b/>
          <w:sz w:val="24"/>
        </w:rPr>
        <w:t>Заказчик</w:t>
      </w:r>
      <w:r w:rsidRPr="008F4B0D">
        <w:rPr>
          <w:rFonts w:ascii="Times New Roman" w:hAnsi="Times New Roman" w:cs="Times New Roman"/>
          <w:b/>
          <w:sz w:val="24"/>
        </w:rPr>
        <w:t>ом,</w:t>
      </w:r>
      <w:r>
        <w:rPr>
          <w:rFonts w:ascii="Times New Roman" w:hAnsi="Times New Roman" w:cs="Times New Roman"/>
          <w:sz w:val="24"/>
        </w:rPr>
        <w:t xml:space="preserve"> законным представителем несовершеннолетнего на оказание платной услуги.</w:t>
      </w:r>
    </w:p>
    <w:p w:rsidR="00C626B3" w:rsidRDefault="00C626B3" w:rsidP="008F4B0D">
      <w:pPr>
        <w:pStyle w:val="a3"/>
        <w:spacing w:line="276" w:lineRule="auto"/>
        <w:ind w:left="426" w:right="283" w:hanging="426"/>
        <w:jc w:val="both"/>
        <w:rPr>
          <w:rFonts w:ascii="Times New Roman" w:hAnsi="Times New Roman" w:cs="Times New Roman"/>
          <w:sz w:val="24"/>
        </w:rPr>
      </w:pPr>
    </w:p>
    <w:p w:rsidR="00C626B3" w:rsidRDefault="00C626B3" w:rsidP="008F4B0D">
      <w:pPr>
        <w:pStyle w:val="a3"/>
        <w:spacing w:line="276" w:lineRule="auto"/>
        <w:ind w:left="426" w:right="283" w:hanging="426"/>
        <w:jc w:val="center"/>
        <w:rPr>
          <w:rFonts w:ascii="Times New Roman" w:hAnsi="Times New Roman" w:cs="Times New Roman"/>
          <w:b/>
          <w:sz w:val="24"/>
        </w:rPr>
      </w:pPr>
      <w:r w:rsidRPr="00C626B3">
        <w:rPr>
          <w:rFonts w:ascii="Times New Roman" w:hAnsi="Times New Roman" w:cs="Times New Roman"/>
          <w:b/>
          <w:sz w:val="24"/>
        </w:rPr>
        <w:t>2. Порядок получения и расходования денежных средств.</w:t>
      </w:r>
    </w:p>
    <w:p w:rsidR="00C626B3" w:rsidRDefault="00C626B3" w:rsidP="008F4B0D">
      <w:pPr>
        <w:pStyle w:val="a3"/>
        <w:spacing w:line="276" w:lineRule="auto"/>
        <w:ind w:left="426" w:right="283" w:hanging="426"/>
        <w:jc w:val="center"/>
        <w:rPr>
          <w:rFonts w:ascii="Times New Roman" w:hAnsi="Times New Roman" w:cs="Times New Roman"/>
          <w:b/>
          <w:sz w:val="24"/>
        </w:rPr>
      </w:pPr>
    </w:p>
    <w:p w:rsidR="00C626B3" w:rsidRDefault="00C626B3" w:rsidP="008F4B0D">
      <w:pPr>
        <w:pStyle w:val="a3"/>
        <w:spacing w:line="276" w:lineRule="auto"/>
        <w:ind w:left="426" w:right="283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 </w:t>
      </w:r>
      <w:r w:rsidRPr="008F4B0D">
        <w:rPr>
          <w:rFonts w:ascii="Times New Roman" w:hAnsi="Times New Roman" w:cs="Times New Roman"/>
          <w:b/>
          <w:sz w:val="24"/>
        </w:rPr>
        <w:t>Платные услуги</w:t>
      </w:r>
      <w:r>
        <w:rPr>
          <w:rFonts w:ascii="Times New Roman" w:hAnsi="Times New Roman" w:cs="Times New Roman"/>
          <w:sz w:val="24"/>
        </w:rPr>
        <w:t xml:space="preserve"> осуществляются за счет внебюджетных средств: средств родителей (законных представителей).</w:t>
      </w:r>
    </w:p>
    <w:p w:rsidR="00C626B3" w:rsidRDefault="00952CFD" w:rsidP="008F4B0D">
      <w:pPr>
        <w:pStyle w:val="a3"/>
        <w:spacing w:line="276" w:lineRule="auto"/>
        <w:ind w:left="426" w:right="283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2.2 </w:t>
      </w:r>
      <w:r w:rsidR="00173A41" w:rsidRPr="008F4B0D">
        <w:rPr>
          <w:rFonts w:ascii="Times New Roman" w:hAnsi="Times New Roman" w:cs="Times New Roman"/>
          <w:b/>
          <w:sz w:val="24"/>
        </w:rPr>
        <w:t>Потребитель</w:t>
      </w:r>
      <w:r w:rsidR="00C626B3" w:rsidRPr="008F4B0D">
        <w:rPr>
          <w:rFonts w:ascii="Times New Roman" w:hAnsi="Times New Roman" w:cs="Times New Roman"/>
          <w:b/>
          <w:sz w:val="24"/>
        </w:rPr>
        <w:t xml:space="preserve"> (</w:t>
      </w:r>
      <w:r w:rsidR="00173A41" w:rsidRPr="008F4B0D">
        <w:rPr>
          <w:rFonts w:ascii="Times New Roman" w:hAnsi="Times New Roman" w:cs="Times New Roman"/>
          <w:b/>
          <w:sz w:val="24"/>
        </w:rPr>
        <w:t>Заказчик</w:t>
      </w:r>
      <w:r w:rsidR="00C626B3" w:rsidRPr="008F4B0D">
        <w:rPr>
          <w:rFonts w:ascii="Times New Roman" w:hAnsi="Times New Roman" w:cs="Times New Roman"/>
          <w:b/>
          <w:sz w:val="24"/>
        </w:rPr>
        <w:t>)</w:t>
      </w:r>
      <w:r w:rsidR="00C626B3">
        <w:rPr>
          <w:rFonts w:ascii="Times New Roman" w:hAnsi="Times New Roman" w:cs="Times New Roman"/>
          <w:sz w:val="24"/>
        </w:rPr>
        <w:t xml:space="preserve"> обязан оплатить оказываемые платные услуги</w:t>
      </w:r>
      <w:r>
        <w:rPr>
          <w:rFonts w:ascii="Times New Roman" w:hAnsi="Times New Roman" w:cs="Times New Roman"/>
          <w:sz w:val="24"/>
        </w:rPr>
        <w:t xml:space="preserve"> в порядке и в сроки, указанные в договоре. Стоимость оказываемых платных услуг определяется в договоре.</w:t>
      </w:r>
    </w:p>
    <w:p w:rsidR="00952CFD" w:rsidRDefault="00952CFD" w:rsidP="008F4B0D">
      <w:pPr>
        <w:pStyle w:val="a3"/>
        <w:spacing w:line="276" w:lineRule="auto"/>
        <w:ind w:left="426" w:right="283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 </w:t>
      </w:r>
      <w:r w:rsidRPr="008F4B0D">
        <w:rPr>
          <w:rFonts w:ascii="Times New Roman" w:hAnsi="Times New Roman" w:cs="Times New Roman"/>
          <w:b/>
          <w:sz w:val="24"/>
        </w:rPr>
        <w:t>Оплата платных услуг</w:t>
      </w:r>
      <w:r>
        <w:rPr>
          <w:rFonts w:ascii="Times New Roman" w:hAnsi="Times New Roman" w:cs="Times New Roman"/>
          <w:sz w:val="24"/>
        </w:rPr>
        <w:t xml:space="preserve"> производится безналичным путем (на с/счет ДОЛ «Орленок») либо наличными деньгами в кассу Муниципальное </w:t>
      </w:r>
      <w:r w:rsidR="003916DA">
        <w:rPr>
          <w:rFonts w:ascii="Times New Roman" w:hAnsi="Times New Roman" w:cs="Times New Roman"/>
          <w:sz w:val="24"/>
        </w:rPr>
        <w:t>казенное</w:t>
      </w:r>
      <w:r>
        <w:rPr>
          <w:rFonts w:ascii="Times New Roman" w:hAnsi="Times New Roman" w:cs="Times New Roman"/>
          <w:sz w:val="24"/>
        </w:rPr>
        <w:t xml:space="preserve"> учреждение «Централизованная бухгалтерия муниципальных учреждений Нерюнгринского района» по адресу: ул. Геологическая, д. 18, с обязательным последующим внесением на с/счет ДОЛ «Орленок»</w:t>
      </w:r>
      <w:r w:rsidR="003916DA">
        <w:rPr>
          <w:rFonts w:ascii="Times New Roman" w:hAnsi="Times New Roman" w:cs="Times New Roman"/>
          <w:sz w:val="24"/>
        </w:rPr>
        <w:t>.</w:t>
      </w:r>
    </w:p>
    <w:p w:rsidR="003916DA" w:rsidRDefault="003916DA" w:rsidP="008F4B0D">
      <w:pPr>
        <w:pStyle w:val="a3"/>
        <w:spacing w:line="276" w:lineRule="auto"/>
        <w:ind w:left="426" w:right="283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2.4 </w:t>
      </w:r>
      <w:r w:rsidRPr="008F4B0D">
        <w:rPr>
          <w:rFonts w:ascii="Times New Roman" w:hAnsi="Times New Roman" w:cs="Times New Roman"/>
          <w:b/>
          <w:sz w:val="24"/>
        </w:rPr>
        <w:t xml:space="preserve">Передача </w:t>
      </w:r>
      <w:r w:rsidRPr="008F4B0D">
        <w:rPr>
          <w:rFonts w:ascii="Times New Roman" w:hAnsi="Times New Roman" w:cs="Times New Roman"/>
          <w:sz w:val="24"/>
        </w:rPr>
        <w:t>наличных</w:t>
      </w:r>
      <w:r>
        <w:rPr>
          <w:rFonts w:ascii="Times New Roman" w:hAnsi="Times New Roman" w:cs="Times New Roman"/>
          <w:sz w:val="24"/>
        </w:rPr>
        <w:t xml:space="preserve"> денег в иных случаях другим лицам запрещается.</w:t>
      </w:r>
    </w:p>
    <w:p w:rsidR="003916DA" w:rsidRDefault="003916DA" w:rsidP="008F4B0D">
      <w:pPr>
        <w:pStyle w:val="a3"/>
        <w:spacing w:line="276" w:lineRule="auto"/>
        <w:ind w:left="426" w:right="283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2.5 </w:t>
      </w:r>
      <w:r w:rsidRPr="008F4B0D">
        <w:rPr>
          <w:rFonts w:ascii="Times New Roman" w:hAnsi="Times New Roman" w:cs="Times New Roman"/>
          <w:b/>
          <w:sz w:val="24"/>
        </w:rPr>
        <w:t>Доходы</w:t>
      </w:r>
      <w:r>
        <w:rPr>
          <w:rFonts w:ascii="Times New Roman" w:hAnsi="Times New Roman" w:cs="Times New Roman"/>
          <w:sz w:val="24"/>
        </w:rPr>
        <w:t xml:space="preserve"> от оказания платных услуг полностью реинвестируется в ДОЛ «Орленок» и расходуются в соответствии со сметой расходов.</w:t>
      </w:r>
    </w:p>
    <w:p w:rsidR="003916DA" w:rsidRDefault="003916DA" w:rsidP="008F4B0D">
      <w:pPr>
        <w:pStyle w:val="a3"/>
        <w:spacing w:line="276" w:lineRule="auto"/>
        <w:ind w:left="426" w:right="283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2.6 </w:t>
      </w:r>
      <w:r w:rsidRPr="008F4B0D">
        <w:rPr>
          <w:rFonts w:ascii="Times New Roman" w:hAnsi="Times New Roman" w:cs="Times New Roman"/>
          <w:b/>
          <w:sz w:val="24"/>
        </w:rPr>
        <w:t>Централизованная бухгалтерия</w:t>
      </w:r>
      <w:r>
        <w:rPr>
          <w:rFonts w:ascii="Times New Roman" w:hAnsi="Times New Roman" w:cs="Times New Roman"/>
          <w:sz w:val="24"/>
        </w:rPr>
        <w:t xml:space="preserve"> ведет учет поступления и использования средств от платных услуг в соответствии с действующим законодательством.</w:t>
      </w:r>
    </w:p>
    <w:p w:rsidR="003916DA" w:rsidRDefault="003916DA" w:rsidP="008F4B0D">
      <w:pPr>
        <w:pStyle w:val="a3"/>
        <w:spacing w:line="276" w:lineRule="auto"/>
        <w:ind w:left="426" w:right="283" w:hanging="426"/>
        <w:jc w:val="both"/>
        <w:rPr>
          <w:rFonts w:ascii="Times New Roman" w:hAnsi="Times New Roman" w:cs="Times New Roman"/>
          <w:sz w:val="24"/>
        </w:rPr>
      </w:pPr>
    </w:p>
    <w:p w:rsidR="003916DA" w:rsidRDefault="003916DA" w:rsidP="008F4B0D">
      <w:pPr>
        <w:pStyle w:val="a3"/>
        <w:spacing w:line="276" w:lineRule="auto"/>
        <w:ind w:left="426" w:right="283" w:hanging="426"/>
        <w:jc w:val="center"/>
        <w:rPr>
          <w:rFonts w:ascii="Times New Roman" w:hAnsi="Times New Roman" w:cs="Times New Roman"/>
          <w:b/>
          <w:sz w:val="24"/>
        </w:rPr>
      </w:pPr>
      <w:r w:rsidRPr="003916DA">
        <w:rPr>
          <w:rFonts w:ascii="Times New Roman" w:hAnsi="Times New Roman" w:cs="Times New Roman"/>
          <w:b/>
          <w:sz w:val="24"/>
        </w:rPr>
        <w:t>3. Ответственность исполнителя и потребителя при оказании платных услуг.</w:t>
      </w:r>
    </w:p>
    <w:p w:rsidR="003916DA" w:rsidRDefault="003916DA" w:rsidP="008F4B0D">
      <w:pPr>
        <w:pStyle w:val="a3"/>
        <w:spacing w:line="276" w:lineRule="auto"/>
        <w:ind w:left="426" w:right="283" w:hanging="426"/>
        <w:jc w:val="center"/>
        <w:rPr>
          <w:rFonts w:ascii="Times New Roman" w:hAnsi="Times New Roman" w:cs="Times New Roman"/>
          <w:b/>
          <w:sz w:val="24"/>
        </w:rPr>
      </w:pPr>
    </w:p>
    <w:p w:rsidR="003916DA" w:rsidRDefault="003916DA" w:rsidP="008F4B0D">
      <w:pPr>
        <w:pStyle w:val="a3"/>
        <w:spacing w:line="276" w:lineRule="auto"/>
        <w:ind w:left="426" w:right="283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 </w:t>
      </w:r>
      <w:r w:rsidR="00173A41" w:rsidRPr="008F4B0D">
        <w:rPr>
          <w:rFonts w:ascii="Times New Roman" w:hAnsi="Times New Roman" w:cs="Times New Roman"/>
          <w:b/>
          <w:sz w:val="24"/>
        </w:rPr>
        <w:t>Исполнитель</w:t>
      </w:r>
      <w:r>
        <w:rPr>
          <w:rFonts w:ascii="Times New Roman" w:hAnsi="Times New Roman" w:cs="Times New Roman"/>
          <w:sz w:val="24"/>
        </w:rPr>
        <w:t xml:space="preserve"> </w:t>
      </w:r>
      <w:r w:rsidRPr="008F4B0D">
        <w:rPr>
          <w:rFonts w:ascii="Times New Roman" w:hAnsi="Times New Roman" w:cs="Times New Roman"/>
          <w:b/>
          <w:sz w:val="24"/>
        </w:rPr>
        <w:t>обязан</w:t>
      </w:r>
      <w:r>
        <w:rPr>
          <w:rFonts w:ascii="Times New Roman" w:hAnsi="Times New Roman" w:cs="Times New Roman"/>
          <w:sz w:val="24"/>
        </w:rPr>
        <w:t xml:space="preserve"> до заключения договора и в период его действия предоставлять </w:t>
      </w:r>
      <w:r w:rsidR="00173A41" w:rsidRPr="008F4B0D">
        <w:rPr>
          <w:rFonts w:ascii="Times New Roman" w:hAnsi="Times New Roman" w:cs="Times New Roman"/>
          <w:b/>
          <w:sz w:val="24"/>
        </w:rPr>
        <w:t>Заказчик</w:t>
      </w:r>
      <w:r w:rsidRPr="008F4B0D">
        <w:rPr>
          <w:rFonts w:ascii="Times New Roman" w:hAnsi="Times New Roman" w:cs="Times New Roman"/>
          <w:b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достоверную информацию о себе и об оказываемых платных услугах, обеспечивающую возможность их правильного выбора.</w:t>
      </w:r>
    </w:p>
    <w:p w:rsidR="003916DA" w:rsidRDefault="003916DA" w:rsidP="008F4B0D">
      <w:pPr>
        <w:pStyle w:val="a3"/>
        <w:spacing w:line="276" w:lineRule="auto"/>
        <w:ind w:left="426" w:right="283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 </w:t>
      </w:r>
      <w:r w:rsidR="00173A41" w:rsidRPr="008F4B0D">
        <w:rPr>
          <w:rFonts w:ascii="Times New Roman" w:hAnsi="Times New Roman" w:cs="Times New Roman"/>
          <w:b/>
          <w:sz w:val="24"/>
        </w:rPr>
        <w:t>Исполнитель</w:t>
      </w:r>
      <w:r>
        <w:rPr>
          <w:rFonts w:ascii="Times New Roman" w:hAnsi="Times New Roman" w:cs="Times New Roman"/>
          <w:sz w:val="24"/>
        </w:rPr>
        <w:t xml:space="preserve"> </w:t>
      </w:r>
      <w:r w:rsidRPr="008F4B0D">
        <w:rPr>
          <w:rFonts w:ascii="Times New Roman" w:hAnsi="Times New Roman" w:cs="Times New Roman"/>
          <w:b/>
          <w:sz w:val="24"/>
        </w:rPr>
        <w:t>обязан</w:t>
      </w:r>
      <w:r>
        <w:rPr>
          <w:rFonts w:ascii="Times New Roman" w:hAnsi="Times New Roman" w:cs="Times New Roman"/>
          <w:sz w:val="24"/>
        </w:rPr>
        <w:t xml:space="preserve"> довести до </w:t>
      </w:r>
      <w:r w:rsidR="00173A41" w:rsidRPr="008F4B0D">
        <w:rPr>
          <w:rFonts w:ascii="Times New Roman" w:hAnsi="Times New Roman" w:cs="Times New Roman"/>
          <w:b/>
          <w:sz w:val="24"/>
        </w:rPr>
        <w:t>Заказчик</w:t>
      </w:r>
      <w:r w:rsidRPr="008F4B0D">
        <w:rPr>
          <w:rFonts w:ascii="Times New Roman" w:hAnsi="Times New Roman" w:cs="Times New Roman"/>
          <w:b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информацию, содержащую сведения о предоставлении платных услуг в порядке и объеме</w:t>
      </w:r>
      <w:r w:rsidR="00173A41">
        <w:rPr>
          <w:rFonts w:ascii="Times New Roman" w:hAnsi="Times New Roman" w:cs="Times New Roman"/>
          <w:sz w:val="24"/>
        </w:rPr>
        <w:t>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73A41" w:rsidRDefault="00173A41" w:rsidP="008F4B0D">
      <w:pPr>
        <w:pStyle w:val="a3"/>
        <w:spacing w:line="276" w:lineRule="auto"/>
        <w:ind w:left="426" w:right="283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 </w:t>
      </w:r>
      <w:r w:rsidRPr="008F4B0D">
        <w:rPr>
          <w:rFonts w:ascii="Times New Roman" w:hAnsi="Times New Roman" w:cs="Times New Roman"/>
          <w:b/>
          <w:sz w:val="24"/>
        </w:rPr>
        <w:t>За неисполнение обязательств</w:t>
      </w:r>
      <w:r>
        <w:rPr>
          <w:rFonts w:ascii="Times New Roman" w:hAnsi="Times New Roman" w:cs="Times New Roman"/>
          <w:sz w:val="24"/>
        </w:rPr>
        <w:t xml:space="preserve">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173A41" w:rsidRDefault="00173A41" w:rsidP="008F4B0D">
      <w:pPr>
        <w:pStyle w:val="a3"/>
        <w:spacing w:line="276" w:lineRule="auto"/>
        <w:ind w:left="426" w:right="283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3.4 </w:t>
      </w:r>
      <w:r w:rsidRPr="008F4B0D">
        <w:rPr>
          <w:rFonts w:ascii="Times New Roman" w:hAnsi="Times New Roman" w:cs="Times New Roman"/>
          <w:b/>
          <w:sz w:val="24"/>
        </w:rPr>
        <w:t>Заказчик (Потребитель)</w:t>
      </w:r>
      <w:r>
        <w:rPr>
          <w:rFonts w:ascii="Times New Roman" w:hAnsi="Times New Roman" w:cs="Times New Roman"/>
          <w:sz w:val="24"/>
        </w:rPr>
        <w:t xml:space="preserve"> </w:t>
      </w:r>
      <w:r w:rsidRPr="008F4B0D">
        <w:rPr>
          <w:rFonts w:ascii="Times New Roman" w:hAnsi="Times New Roman" w:cs="Times New Roman"/>
          <w:b/>
          <w:sz w:val="24"/>
        </w:rPr>
        <w:t>вправе</w:t>
      </w:r>
      <w:r>
        <w:rPr>
          <w:rFonts w:ascii="Times New Roman" w:hAnsi="Times New Roman" w:cs="Times New Roman"/>
          <w:sz w:val="24"/>
        </w:rPr>
        <w:t xml:space="preserve"> расторгнуть договор и потребовать полного возмещения убытков, если в установленный договором срок недостатки платных услуг не устранены либо имеют существенный характер. </w:t>
      </w:r>
      <w:r w:rsidRPr="008F4B0D">
        <w:rPr>
          <w:rFonts w:ascii="Times New Roman" w:hAnsi="Times New Roman" w:cs="Times New Roman"/>
          <w:b/>
          <w:sz w:val="24"/>
        </w:rPr>
        <w:t>Заказчик</w:t>
      </w:r>
      <w:r>
        <w:rPr>
          <w:rFonts w:ascii="Times New Roman" w:hAnsi="Times New Roman" w:cs="Times New Roman"/>
          <w:sz w:val="24"/>
        </w:rPr>
        <w:t xml:space="preserve"> также вправе отказаться от исполнения договора, если им обнаружен существенный недостаток оказанных платных услуг или иные существенные отступления от условий договора.</w:t>
      </w:r>
    </w:p>
    <w:p w:rsidR="00285C85" w:rsidRDefault="00285C85" w:rsidP="008F4B0D">
      <w:pPr>
        <w:pStyle w:val="a3"/>
        <w:spacing w:line="276" w:lineRule="auto"/>
        <w:ind w:left="426" w:right="283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3.5 </w:t>
      </w:r>
      <w:r w:rsidRPr="008F4B0D">
        <w:rPr>
          <w:rFonts w:ascii="Times New Roman" w:hAnsi="Times New Roman" w:cs="Times New Roman"/>
          <w:b/>
          <w:sz w:val="24"/>
        </w:rPr>
        <w:t>Е</w:t>
      </w:r>
      <w:r w:rsidR="00173A41" w:rsidRPr="008F4B0D">
        <w:rPr>
          <w:rFonts w:ascii="Times New Roman" w:hAnsi="Times New Roman" w:cs="Times New Roman"/>
          <w:b/>
          <w:sz w:val="24"/>
        </w:rPr>
        <w:t>сли Исполнитель нарушил</w:t>
      </w:r>
      <w:r w:rsidR="00173A41">
        <w:rPr>
          <w:rFonts w:ascii="Times New Roman" w:hAnsi="Times New Roman" w:cs="Times New Roman"/>
          <w:sz w:val="24"/>
        </w:rPr>
        <w:t xml:space="preserve"> сроки оказания платных услуг </w:t>
      </w:r>
      <w:r>
        <w:rPr>
          <w:rFonts w:ascii="Times New Roman" w:hAnsi="Times New Roman" w:cs="Times New Roman"/>
          <w:sz w:val="24"/>
        </w:rPr>
        <w:t>(сроки начала и окончания оказания платных услуг, либо если во время оказания платных услуг стало очевидным, что они не будут осуществлены в срок), Заказчик вправе по своему выбору:</w:t>
      </w:r>
    </w:p>
    <w:p w:rsidR="00285C85" w:rsidRDefault="00285C85" w:rsidP="008F4B0D">
      <w:pPr>
        <w:pStyle w:val="a3"/>
        <w:spacing w:line="276" w:lineRule="auto"/>
        <w:ind w:left="851" w:right="283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потребовать уменьшения стоимости платных услуг;</w:t>
      </w:r>
    </w:p>
    <w:p w:rsidR="00173A41" w:rsidRDefault="00285C85" w:rsidP="008F4B0D">
      <w:pPr>
        <w:pStyle w:val="a3"/>
        <w:spacing w:line="276" w:lineRule="auto"/>
        <w:ind w:left="851" w:right="283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расторгнуть договор. </w:t>
      </w:r>
    </w:p>
    <w:p w:rsidR="00285C85" w:rsidRDefault="00285C85" w:rsidP="008F4B0D">
      <w:pPr>
        <w:pStyle w:val="a3"/>
        <w:spacing w:line="276" w:lineRule="auto"/>
        <w:ind w:left="426" w:right="283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3.6 </w:t>
      </w:r>
      <w:r w:rsidRPr="008F4B0D">
        <w:rPr>
          <w:rFonts w:ascii="Times New Roman" w:hAnsi="Times New Roman" w:cs="Times New Roman"/>
          <w:b/>
          <w:sz w:val="24"/>
        </w:rPr>
        <w:t>Заказчик вправе</w:t>
      </w:r>
      <w:r>
        <w:rPr>
          <w:rFonts w:ascii="Times New Roman" w:hAnsi="Times New Roman" w:cs="Times New Roman"/>
          <w:sz w:val="24"/>
        </w:rPr>
        <w:t xml:space="preserve"> потребовать полного возмещения убытков причиненных ему в связи с нарушением сроков начала и окончания платных услуг.</w:t>
      </w:r>
    </w:p>
    <w:p w:rsidR="00285C85" w:rsidRDefault="00285C85" w:rsidP="008F4B0D">
      <w:pPr>
        <w:pStyle w:val="a3"/>
        <w:spacing w:line="276" w:lineRule="auto"/>
        <w:ind w:left="426" w:right="283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3.7 </w:t>
      </w:r>
      <w:r w:rsidRPr="008F4B0D">
        <w:rPr>
          <w:rFonts w:ascii="Times New Roman" w:hAnsi="Times New Roman" w:cs="Times New Roman"/>
          <w:b/>
          <w:sz w:val="24"/>
        </w:rPr>
        <w:t>Контроль за соблюдением</w:t>
      </w:r>
      <w:r>
        <w:rPr>
          <w:rFonts w:ascii="Times New Roman" w:hAnsi="Times New Roman" w:cs="Times New Roman"/>
          <w:sz w:val="24"/>
        </w:rPr>
        <w:t xml:space="preserve"> действующего законодательства в части оказания платных услуг осуществляют органы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285C85" w:rsidRDefault="00285C85" w:rsidP="008F4B0D">
      <w:pPr>
        <w:pStyle w:val="a3"/>
        <w:spacing w:line="276" w:lineRule="auto"/>
        <w:ind w:left="426" w:right="283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3.8 </w:t>
      </w:r>
      <w:r w:rsidRPr="008F4B0D">
        <w:rPr>
          <w:rFonts w:ascii="Times New Roman" w:hAnsi="Times New Roman" w:cs="Times New Roman"/>
          <w:b/>
          <w:sz w:val="24"/>
        </w:rPr>
        <w:t>Директор МОУ ДОД ДДТ</w:t>
      </w:r>
      <w:r>
        <w:rPr>
          <w:rFonts w:ascii="Times New Roman" w:hAnsi="Times New Roman" w:cs="Times New Roman"/>
          <w:sz w:val="24"/>
        </w:rPr>
        <w:t xml:space="preserve"> несет персональную ответственность за деятельность по осуществлению платных услуг.</w:t>
      </w:r>
    </w:p>
    <w:p w:rsidR="00285C85" w:rsidRDefault="00285C85" w:rsidP="00874C1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173A41" w:rsidRPr="003916DA" w:rsidRDefault="00173A41" w:rsidP="003916DA">
      <w:pPr>
        <w:pStyle w:val="a3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:rsidR="00C626B3" w:rsidRPr="00C626B3" w:rsidRDefault="00C626B3" w:rsidP="00C626B3">
      <w:pPr>
        <w:pStyle w:val="a3"/>
        <w:spacing w:line="276" w:lineRule="auto"/>
        <w:ind w:left="360"/>
        <w:rPr>
          <w:rFonts w:ascii="Times New Roman" w:hAnsi="Times New Roman" w:cs="Times New Roman"/>
          <w:sz w:val="24"/>
        </w:rPr>
      </w:pPr>
    </w:p>
    <w:p w:rsidR="00714ADB" w:rsidRPr="008B7885" w:rsidRDefault="00714ADB" w:rsidP="00714AD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sectPr w:rsidR="00714ADB" w:rsidRPr="008B7885" w:rsidSect="008F4B0D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2D6" w:rsidRDefault="008C72D6" w:rsidP="008F4B0D">
      <w:pPr>
        <w:spacing w:after="0" w:line="240" w:lineRule="auto"/>
      </w:pPr>
      <w:r>
        <w:separator/>
      </w:r>
    </w:p>
  </w:endnote>
  <w:endnote w:type="continuationSeparator" w:id="1">
    <w:p w:rsidR="008C72D6" w:rsidRDefault="008C72D6" w:rsidP="008F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688"/>
      <w:docPartObj>
        <w:docPartGallery w:val="Общ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F4B0D" w:rsidRPr="008F4B0D" w:rsidRDefault="008F4B0D" w:rsidP="008F4B0D">
        <w:pPr>
          <w:pStyle w:val="a6"/>
          <w:tabs>
            <w:tab w:val="clear" w:pos="9355"/>
            <w:tab w:val="right" w:pos="9072"/>
          </w:tabs>
          <w:ind w:right="28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F4B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4B0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F4B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F4B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4B0D" w:rsidRDefault="008F4B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2D6" w:rsidRDefault="008C72D6" w:rsidP="008F4B0D">
      <w:pPr>
        <w:spacing w:after="0" w:line="240" w:lineRule="auto"/>
      </w:pPr>
      <w:r>
        <w:separator/>
      </w:r>
    </w:p>
  </w:footnote>
  <w:footnote w:type="continuationSeparator" w:id="1">
    <w:p w:rsidR="008C72D6" w:rsidRDefault="008C72D6" w:rsidP="008F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E67"/>
    <w:multiLevelType w:val="hybridMultilevel"/>
    <w:tmpl w:val="15387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7210"/>
    <w:multiLevelType w:val="multilevel"/>
    <w:tmpl w:val="21204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0F1774"/>
    <w:multiLevelType w:val="multilevel"/>
    <w:tmpl w:val="21204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F5F50FE"/>
    <w:multiLevelType w:val="hybridMultilevel"/>
    <w:tmpl w:val="BAAA7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B24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D36772"/>
    <w:multiLevelType w:val="hybridMultilevel"/>
    <w:tmpl w:val="A45E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B127B"/>
    <w:multiLevelType w:val="multilevel"/>
    <w:tmpl w:val="21204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77C7B04"/>
    <w:multiLevelType w:val="multilevel"/>
    <w:tmpl w:val="21204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84B4C63"/>
    <w:multiLevelType w:val="hybridMultilevel"/>
    <w:tmpl w:val="85D4A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94AD7"/>
    <w:multiLevelType w:val="multilevel"/>
    <w:tmpl w:val="21204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4245592"/>
    <w:multiLevelType w:val="hybridMultilevel"/>
    <w:tmpl w:val="36F25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172C3"/>
    <w:multiLevelType w:val="hybridMultilevel"/>
    <w:tmpl w:val="E0D2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C5C7E"/>
    <w:multiLevelType w:val="multilevel"/>
    <w:tmpl w:val="21204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12A33B7"/>
    <w:multiLevelType w:val="multilevel"/>
    <w:tmpl w:val="21204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4DA0E9D"/>
    <w:multiLevelType w:val="hybridMultilevel"/>
    <w:tmpl w:val="88742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14"/>
  </w:num>
  <w:num w:numId="12">
    <w:abstractNumId w:val="11"/>
  </w:num>
  <w:num w:numId="13">
    <w:abstractNumId w:val="12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885"/>
    <w:rsid w:val="00136A4E"/>
    <w:rsid w:val="00173A41"/>
    <w:rsid w:val="00285C85"/>
    <w:rsid w:val="003916DA"/>
    <w:rsid w:val="00445E1A"/>
    <w:rsid w:val="00714ADB"/>
    <w:rsid w:val="00874C15"/>
    <w:rsid w:val="008B7885"/>
    <w:rsid w:val="008C72D6"/>
    <w:rsid w:val="008F4B0D"/>
    <w:rsid w:val="00952CFD"/>
    <w:rsid w:val="00BA2F4F"/>
    <w:rsid w:val="00C62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88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4B0D"/>
  </w:style>
  <w:style w:type="paragraph" w:styleId="a6">
    <w:name w:val="footer"/>
    <w:basedOn w:val="a"/>
    <w:link w:val="a7"/>
    <w:uiPriority w:val="99"/>
    <w:unhideWhenUsed/>
    <w:rsid w:val="008F4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4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8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2001-12-31T14:22:00Z</cp:lastPrinted>
  <dcterms:created xsi:type="dcterms:W3CDTF">2001-12-31T14:36:00Z</dcterms:created>
  <dcterms:modified xsi:type="dcterms:W3CDTF">2001-12-31T14:22:00Z</dcterms:modified>
</cp:coreProperties>
</file>