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0" w:rsidRDefault="0024350B" w:rsidP="00F91FE0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-175260</wp:posOffset>
            </wp:positionV>
            <wp:extent cx="10391775" cy="7324725"/>
            <wp:effectExtent l="19050" t="0" r="9525" b="0"/>
            <wp:wrapTight wrapText="bothSides">
              <wp:wrapPolygon edited="0">
                <wp:start x="-40" y="0"/>
                <wp:lineTo x="-40" y="21572"/>
                <wp:lineTo x="21620" y="21572"/>
                <wp:lineTo x="21620" y="0"/>
                <wp:lineTo x="-40" y="0"/>
              </wp:wrapPolygon>
            </wp:wrapTight>
            <wp:docPr id="7" name="Рисунок 7" descr="C:\Users\User\AppData\Local\Microsoft\Windows\Temporary Internet Files\Content.Word\Рисунок (8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Рисунок (8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FE0" w:rsidRDefault="00F91FE0" w:rsidP="00F91FE0">
      <w:pPr>
        <w:jc w:val="right"/>
        <w:rPr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</w:rPr>
      </w:pPr>
    </w:p>
    <w:p w:rsidR="00F91FE0" w:rsidRDefault="00F91FE0" w:rsidP="00F91FE0">
      <w:pPr>
        <w:jc w:val="center"/>
        <w:rPr>
          <w:b/>
          <w:sz w:val="28"/>
        </w:rPr>
      </w:pPr>
    </w:p>
    <w:p w:rsidR="00F91FE0" w:rsidRPr="000318D2" w:rsidRDefault="00F91FE0" w:rsidP="00F91FE0">
      <w:pPr>
        <w:jc w:val="center"/>
        <w:rPr>
          <w:b/>
          <w:sz w:val="28"/>
        </w:rPr>
      </w:pPr>
      <w:r w:rsidRPr="000318D2">
        <w:rPr>
          <w:b/>
          <w:sz w:val="28"/>
        </w:rPr>
        <w:t>ОГЛАВЛЕНИЕ</w:t>
      </w:r>
    </w:p>
    <w:p w:rsidR="00F91FE0" w:rsidRPr="000318D2" w:rsidRDefault="00F91FE0" w:rsidP="00F91FE0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92"/>
        <w:gridCol w:w="9072"/>
      </w:tblGrid>
      <w:tr w:rsidR="00F91FE0" w:rsidRPr="000318D2" w:rsidTr="00ED72A7">
        <w:tc>
          <w:tcPr>
            <w:tcW w:w="392" w:type="dxa"/>
          </w:tcPr>
          <w:p w:rsidR="00F91FE0" w:rsidRPr="000318D2" w:rsidRDefault="00F91FE0" w:rsidP="00ED72A7">
            <w:pPr>
              <w:tabs>
                <w:tab w:val="left" w:pos="142"/>
              </w:tabs>
              <w:ind w:left="142" w:right="33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Cs w:val="28"/>
              </w:rPr>
            </w:pPr>
            <w:r w:rsidRPr="001C2B74">
              <w:rPr>
                <w:szCs w:val="28"/>
              </w:rPr>
              <w:t>Паспорт</w:t>
            </w:r>
            <w:r>
              <w:rPr>
                <w:szCs w:val="28"/>
              </w:rPr>
              <w:t xml:space="preserve"> </w:t>
            </w:r>
            <w:r w:rsidRPr="001C2B74">
              <w:rPr>
                <w:szCs w:val="28"/>
              </w:rPr>
              <w:t xml:space="preserve"> программы</w:t>
            </w:r>
          </w:p>
        </w:tc>
      </w:tr>
      <w:tr w:rsidR="00F91FE0" w:rsidRPr="000318D2" w:rsidTr="00ED72A7">
        <w:tc>
          <w:tcPr>
            <w:tcW w:w="392" w:type="dxa"/>
          </w:tcPr>
          <w:p w:rsidR="00F91FE0" w:rsidRPr="000318D2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/>
                <w:szCs w:val="28"/>
              </w:rPr>
            </w:pPr>
            <w:r w:rsidRPr="001C2B74">
              <w:rPr>
                <w:color w:val="000000"/>
                <w:szCs w:val="28"/>
              </w:rPr>
              <w:t>Введение</w:t>
            </w:r>
          </w:p>
        </w:tc>
      </w:tr>
      <w:tr w:rsidR="00F91FE0" w:rsidRPr="001C2B74" w:rsidTr="00ED72A7">
        <w:tc>
          <w:tcPr>
            <w:tcW w:w="392" w:type="dxa"/>
          </w:tcPr>
          <w:p w:rsidR="00F91FE0" w:rsidRPr="000318D2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Cs w:val="28"/>
              </w:rPr>
            </w:pPr>
            <w:r w:rsidRPr="001C2B74">
              <w:rPr>
                <w:szCs w:val="28"/>
              </w:rPr>
              <w:t>Пояснительная записка</w:t>
            </w:r>
          </w:p>
          <w:p w:rsidR="00F91FE0" w:rsidRPr="001C2B74" w:rsidRDefault="00F91FE0" w:rsidP="00ED72A7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Cs w:val="28"/>
              </w:rPr>
            </w:pPr>
            <w:r w:rsidRPr="001C2B74">
              <w:t>Исполнители Программы</w:t>
            </w:r>
          </w:p>
          <w:p w:rsidR="00F91FE0" w:rsidRPr="001C2B74" w:rsidRDefault="00F91FE0" w:rsidP="00ED72A7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Cs w:val="28"/>
              </w:rPr>
            </w:pPr>
            <w:r w:rsidRPr="001C2B74">
              <w:rPr>
                <w:color w:val="000000"/>
                <w:szCs w:val="28"/>
              </w:rPr>
              <w:t>Сроки реализации Программы</w:t>
            </w:r>
          </w:p>
          <w:p w:rsidR="00F91FE0" w:rsidRPr="001C2B74" w:rsidRDefault="00F91FE0" w:rsidP="00ED72A7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Cs w:val="28"/>
              </w:rPr>
            </w:pPr>
            <w:r w:rsidRPr="001C2B74">
              <w:rPr>
                <w:color w:val="000000"/>
              </w:rPr>
              <w:t>Система программных мероприятий</w:t>
            </w:r>
          </w:p>
          <w:p w:rsidR="00F91FE0" w:rsidRPr="001C2B74" w:rsidRDefault="00F91FE0" w:rsidP="00ED72A7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  <w:r w:rsidRPr="001C2B74">
              <w:rPr>
                <w:szCs w:val="28"/>
              </w:rPr>
              <w:t>Ожидаемые конечные результаты реализации программы</w:t>
            </w:r>
          </w:p>
          <w:p w:rsidR="00F91FE0" w:rsidRPr="001C2B74" w:rsidRDefault="00F91FE0" w:rsidP="00ED72A7">
            <w:pPr>
              <w:rPr>
                <w:color w:val="000000"/>
                <w:szCs w:val="28"/>
              </w:rPr>
            </w:pPr>
          </w:p>
        </w:tc>
      </w:tr>
      <w:tr w:rsidR="00F91FE0" w:rsidRPr="001C2B74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rPr>
                <w:sz w:val="28"/>
                <w:szCs w:val="28"/>
              </w:rPr>
            </w:pPr>
          </w:p>
        </w:tc>
      </w:tr>
      <w:tr w:rsidR="00F91FE0" w:rsidRPr="001C2B74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rPr>
                <w:color w:val="000000"/>
                <w:sz w:val="28"/>
                <w:szCs w:val="28"/>
              </w:rPr>
            </w:pPr>
          </w:p>
        </w:tc>
      </w:tr>
      <w:tr w:rsidR="00F91FE0" w:rsidRPr="001C2B74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rPr>
                <w:sz w:val="28"/>
                <w:szCs w:val="28"/>
              </w:rPr>
            </w:pPr>
          </w:p>
        </w:tc>
      </w:tr>
      <w:tr w:rsidR="00F91FE0" w:rsidRPr="001C2B74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rPr>
                <w:sz w:val="28"/>
                <w:szCs w:val="28"/>
              </w:rPr>
            </w:pPr>
          </w:p>
        </w:tc>
      </w:tr>
      <w:tr w:rsidR="00F91FE0" w:rsidRPr="001C2B74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rPr>
                <w:sz w:val="28"/>
                <w:szCs w:val="28"/>
              </w:rPr>
            </w:pPr>
          </w:p>
        </w:tc>
      </w:tr>
      <w:tr w:rsidR="00F91FE0" w:rsidRPr="001C2B74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rPr>
                <w:sz w:val="28"/>
                <w:szCs w:val="28"/>
              </w:rPr>
            </w:pPr>
          </w:p>
        </w:tc>
      </w:tr>
      <w:tr w:rsidR="00F91FE0" w:rsidRPr="001C2B74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1C2B74" w:rsidRDefault="00F91FE0" w:rsidP="00ED72A7">
            <w:pPr>
              <w:rPr>
                <w:color w:val="000000"/>
                <w:sz w:val="28"/>
                <w:szCs w:val="28"/>
              </w:rPr>
            </w:pPr>
          </w:p>
        </w:tc>
      </w:tr>
      <w:tr w:rsidR="00F91FE0" w:rsidRPr="000318D2" w:rsidTr="00ED72A7">
        <w:tc>
          <w:tcPr>
            <w:tcW w:w="392" w:type="dxa"/>
          </w:tcPr>
          <w:p w:rsidR="00F91FE0" w:rsidRPr="001C2B74" w:rsidRDefault="00F91FE0" w:rsidP="00ED72A7">
            <w:pPr>
              <w:tabs>
                <w:tab w:val="left" w:pos="142"/>
              </w:tabs>
              <w:ind w:left="142" w:right="33"/>
              <w:jc w:val="center"/>
              <w:rPr>
                <w:b/>
                <w:sz w:val="28"/>
              </w:rPr>
            </w:pPr>
          </w:p>
        </w:tc>
        <w:tc>
          <w:tcPr>
            <w:tcW w:w="9072" w:type="dxa"/>
          </w:tcPr>
          <w:p w:rsidR="00F91FE0" w:rsidRPr="000318D2" w:rsidRDefault="00F91FE0" w:rsidP="00ED72A7">
            <w:pPr>
              <w:tabs>
                <w:tab w:val="left" w:pos="6444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F91FE0" w:rsidRPr="000318D2" w:rsidRDefault="00F91FE0" w:rsidP="00F91FE0">
      <w:pPr>
        <w:jc w:val="center"/>
        <w:rPr>
          <w:b/>
          <w:sz w:val="28"/>
        </w:rPr>
      </w:pPr>
    </w:p>
    <w:p w:rsidR="00F91FE0" w:rsidRDefault="00F91FE0" w:rsidP="00F91FE0">
      <w:pPr>
        <w:tabs>
          <w:tab w:val="left" w:pos="2255"/>
        </w:tabs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 w:val="28"/>
          <w:szCs w:val="28"/>
        </w:rPr>
      </w:pPr>
    </w:p>
    <w:p w:rsidR="00F91FE0" w:rsidRDefault="00F91FE0" w:rsidP="00F91FE0">
      <w:pPr>
        <w:jc w:val="center"/>
        <w:rPr>
          <w:b/>
          <w:szCs w:val="28"/>
        </w:rPr>
      </w:pPr>
    </w:p>
    <w:p w:rsidR="00F91FE0" w:rsidRDefault="00F91FE0" w:rsidP="00F91FE0">
      <w:pPr>
        <w:jc w:val="center"/>
        <w:rPr>
          <w:b/>
          <w:szCs w:val="28"/>
        </w:rPr>
      </w:pPr>
    </w:p>
    <w:p w:rsidR="00F91FE0" w:rsidRDefault="00F91FE0" w:rsidP="00F91FE0">
      <w:pPr>
        <w:jc w:val="center"/>
        <w:rPr>
          <w:b/>
          <w:szCs w:val="28"/>
        </w:rPr>
      </w:pPr>
    </w:p>
    <w:p w:rsidR="00F91FE0" w:rsidRDefault="00F91FE0" w:rsidP="00F91FE0">
      <w:pPr>
        <w:jc w:val="center"/>
        <w:rPr>
          <w:b/>
          <w:szCs w:val="28"/>
        </w:rPr>
      </w:pPr>
      <w:r w:rsidRPr="003E579A">
        <w:rPr>
          <w:b/>
          <w:szCs w:val="28"/>
        </w:rPr>
        <w:t>ПАСПОРТ ПРОГРАММЫ</w:t>
      </w:r>
    </w:p>
    <w:p w:rsidR="00F91FE0" w:rsidRPr="003E579A" w:rsidRDefault="00F91FE0" w:rsidP="00F91FE0">
      <w:pPr>
        <w:jc w:val="center"/>
        <w:rPr>
          <w:b/>
          <w:szCs w:val="28"/>
        </w:rPr>
      </w:pPr>
    </w:p>
    <w:tbl>
      <w:tblPr>
        <w:tblStyle w:val="a6"/>
        <w:tblW w:w="0" w:type="auto"/>
        <w:jc w:val="center"/>
        <w:tblInd w:w="-1933" w:type="dxa"/>
        <w:tblLook w:val="04A0"/>
      </w:tblPr>
      <w:tblGrid>
        <w:gridCol w:w="3227"/>
        <w:gridCol w:w="10139"/>
      </w:tblGrid>
      <w:tr w:rsidR="00F91FE0" w:rsidRPr="00B67EA9" w:rsidTr="00F91FE0">
        <w:trPr>
          <w:trHeight w:val="1414"/>
          <w:jc w:val="center"/>
        </w:trPr>
        <w:tc>
          <w:tcPr>
            <w:tcW w:w="3227" w:type="dxa"/>
          </w:tcPr>
          <w:p w:rsidR="00F91FE0" w:rsidRPr="001C2B74" w:rsidRDefault="00F91FE0" w:rsidP="00ED72A7">
            <w:pPr>
              <w:rPr>
                <w:sz w:val="24"/>
                <w:szCs w:val="28"/>
                <w:lang w:val="ru-RU"/>
              </w:rPr>
            </w:pPr>
            <w:r w:rsidRPr="001C2B74">
              <w:rPr>
                <w:sz w:val="24"/>
                <w:szCs w:val="28"/>
                <w:lang w:val="ru-RU"/>
              </w:rPr>
              <w:t>Наименование</w:t>
            </w:r>
            <w:r w:rsidRPr="001C2B74">
              <w:rPr>
                <w:sz w:val="24"/>
                <w:szCs w:val="28"/>
                <w:lang w:val="ru-RU"/>
              </w:rPr>
              <w:tab/>
            </w:r>
          </w:p>
          <w:p w:rsidR="00F91FE0" w:rsidRPr="001C2B74" w:rsidRDefault="00F91FE0" w:rsidP="00ED72A7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10139" w:type="dxa"/>
          </w:tcPr>
          <w:p w:rsidR="00F91FE0" w:rsidRPr="000318D2" w:rsidRDefault="00F91FE0" w:rsidP="00ED72A7">
            <w:pPr>
              <w:jc w:val="center"/>
              <w:rPr>
                <w:rFonts w:ascii="Cambria" w:hAnsi="Cambria"/>
                <w:sz w:val="40"/>
                <w:szCs w:val="52"/>
                <w:u w:val="single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 xml:space="preserve">Программа </w:t>
            </w:r>
            <w:r w:rsidRPr="000318D2">
              <w:rPr>
                <w:sz w:val="24"/>
                <w:szCs w:val="52"/>
                <w:lang w:val="ru-RU"/>
              </w:rPr>
              <w:t>улучшения условий и охраны труда</w:t>
            </w:r>
          </w:p>
          <w:p w:rsidR="00F91FE0" w:rsidRPr="008C38C3" w:rsidRDefault="00F91FE0" w:rsidP="00ED72A7">
            <w:pPr>
              <w:rPr>
                <w:sz w:val="28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>в Муниципальном учреждении допо</w:t>
            </w:r>
            <w:r>
              <w:rPr>
                <w:sz w:val="24"/>
                <w:szCs w:val="28"/>
                <w:lang w:val="ru-RU"/>
              </w:rPr>
              <w:t>лнительного образования  " Дом д</w:t>
            </w:r>
            <w:r w:rsidRPr="000318D2">
              <w:rPr>
                <w:sz w:val="24"/>
                <w:szCs w:val="28"/>
                <w:lang w:val="ru-RU"/>
              </w:rPr>
              <w:t xml:space="preserve">етского творчества"  поселка Чульман Нерюнгринского района на  </w:t>
            </w:r>
            <w:r>
              <w:rPr>
                <w:sz w:val="24"/>
                <w:szCs w:val="28"/>
                <w:lang w:val="ru-RU"/>
              </w:rPr>
              <w:t xml:space="preserve">2016 и </w:t>
            </w:r>
            <w:r w:rsidRPr="000318D2">
              <w:rPr>
                <w:sz w:val="24"/>
                <w:szCs w:val="28"/>
                <w:lang w:val="ru-RU"/>
              </w:rPr>
              <w:t>2017-2021    годы</w:t>
            </w:r>
          </w:p>
        </w:tc>
      </w:tr>
      <w:tr w:rsidR="00F91FE0" w:rsidRPr="00B67EA9" w:rsidTr="00F91FE0">
        <w:trPr>
          <w:trHeight w:val="4953"/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</w:rPr>
            </w:pPr>
            <w:r w:rsidRPr="000318D2">
              <w:rPr>
                <w:sz w:val="24"/>
                <w:szCs w:val="28"/>
              </w:rPr>
              <w:t xml:space="preserve">Основание для разработки </w:t>
            </w:r>
            <w:r w:rsidRPr="000318D2">
              <w:rPr>
                <w:sz w:val="24"/>
                <w:szCs w:val="28"/>
                <w:lang w:val="ru-RU"/>
              </w:rPr>
              <w:t xml:space="preserve"> </w:t>
            </w:r>
            <w:r w:rsidRPr="000318D2">
              <w:rPr>
                <w:sz w:val="24"/>
                <w:szCs w:val="28"/>
              </w:rPr>
              <w:t>Программы</w:t>
            </w:r>
          </w:p>
        </w:tc>
        <w:tc>
          <w:tcPr>
            <w:tcW w:w="10139" w:type="dxa"/>
          </w:tcPr>
          <w:p w:rsidR="00F91FE0" w:rsidRPr="000318D2" w:rsidRDefault="00F91FE0" w:rsidP="00ED72A7">
            <w:pPr>
              <w:pStyle w:val="a7"/>
              <w:ind w:firstLine="2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Трудовой Кодекс Российской Федерации 30 декабря 2001 года </w:t>
            </w:r>
            <w:r w:rsidRPr="002D1E8E">
              <w:rPr>
                <w:rFonts w:ascii="Times New Roman" w:hAnsi="Times New Roman"/>
                <w:sz w:val="24"/>
                <w:szCs w:val="24"/>
              </w:rPr>
              <w:t>N</w:t>
            </w: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197-ФЗ. </w:t>
            </w:r>
          </w:p>
          <w:p w:rsidR="00F91FE0" w:rsidRPr="000318D2" w:rsidRDefault="00F91FE0" w:rsidP="00ED72A7">
            <w:pPr>
              <w:pStyle w:val="a7"/>
              <w:ind w:firstLine="2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>Минздравсоцразвития</w:t>
            </w:r>
            <w:proofErr w:type="spellEnd"/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России) от 12 апреля 2011 г. </w:t>
            </w:r>
            <w:r w:rsidRPr="002D1E8E">
              <w:rPr>
                <w:rFonts w:ascii="Times New Roman" w:hAnsi="Times New Roman"/>
                <w:sz w:val="24"/>
                <w:szCs w:val="24"/>
              </w:rPr>
              <w:t>N</w:t>
            </w: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302н </w:t>
            </w:r>
          </w:p>
          <w:p w:rsidR="00F91FE0" w:rsidRPr="000318D2" w:rsidRDefault="00F91FE0" w:rsidP="00ED72A7">
            <w:pPr>
              <w:pStyle w:val="a7"/>
              <w:ind w:firstLine="2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</w:t>
            </w:r>
            <w:proofErr w:type="spellStart"/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>Минздравсоцразвития</w:t>
            </w:r>
            <w:proofErr w:type="spellEnd"/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 от 01.06.2009 </w:t>
            </w:r>
            <w:r w:rsidRPr="002D1E8E">
              <w:rPr>
                <w:rFonts w:ascii="Times New Roman" w:hAnsi="Times New Roman"/>
                <w:sz w:val="24"/>
                <w:szCs w:val="24"/>
              </w:rPr>
              <w:t>N</w:t>
            </w: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290н (ред. от 27.01.2010) "Об утверждении Межотраслевых правил обеспечения работников специальной одеждой, специальной обувью и другими средствами индивидуальной защиты". </w:t>
            </w:r>
          </w:p>
          <w:p w:rsidR="00F91FE0" w:rsidRDefault="00F91FE0" w:rsidP="00ED72A7">
            <w:pPr>
              <w:pStyle w:val="a7"/>
              <w:ind w:firstLine="2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ГОСТ 12.0.230-2007. Межгосударственный стандарт. Система стандартов безопасности труда. Системы управления охраной труда. (Введен в действие Приказом </w:t>
            </w:r>
            <w:proofErr w:type="spellStart"/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>Ростехрегулирования</w:t>
            </w:r>
            <w:proofErr w:type="spellEnd"/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10.07.2007 </w:t>
            </w:r>
            <w:r w:rsidRPr="002D1E8E">
              <w:rPr>
                <w:rFonts w:ascii="Times New Roman" w:hAnsi="Times New Roman"/>
                <w:sz w:val="24"/>
                <w:szCs w:val="24"/>
              </w:rPr>
              <w:t>N</w:t>
            </w: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169-ст). </w:t>
            </w:r>
          </w:p>
          <w:p w:rsidR="00F91FE0" w:rsidRDefault="00F91FE0" w:rsidP="00ED72A7">
            <w:pPr>
              <w:pStyle w:val="a7"/>
              <w:ind w:firstLine="2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39CC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val="ru-RU" w:eastAsia="ru-RU"/>
              </w:rPr>
              <w:t xml:space="preserve">СанПиН 2.4.4.1251-03. </w:t>
            </w:r>
            <w:r w:rsidRPr="000318D2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val="ru-RU" w:eastAsia="ru-RU"/>
              </w:rPr>
              <w:t>"</w:t>
            </w:r>
            <w:r w:rsidRPr="000439CC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val="ru-RU" w:eastAsia="ru-RU"/>
              </w:rPr>
              <w:t>Санитарно-эпидемиологические требования к учреждениям дополнительного образования детей</w:t>
            </w:r>
            <w:r w:rsidRPr="000318D2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val="ru-RU" w:eastAsia="ru-RU"/>
              </w:rPr>
              <w:t>."</w:t>
            </w:r>
            <w:r w:rsidRPr="000439CC">
              <w:rPr>
                <w:rFonts w:ascii="Times New Roman" w:eastAsia="Times New Roman" w:hAnsi="Times New Roman"/>
                <w:bCs/>
                <w:kern w:val="36"/>
                <w:sz w:val="24"/>
                <w:szCs w:val="48"/>
                <w:lang w:val="ru-RU" w:eastAsia="ru-RU"/>
              </w:rPr>
              <w:t xml:space="preserve"> </w:t>
            </w:r>
          </w:p>
          <w:p w:rsidR="00F91FE0" w:rsidRPr="001C2B74" w:rsidRDefault="00F91FE0" w:rsidP="00ED72A7">
            <w:pPr>
              <w:rPr>
                <w:lang w:val="ru-RU"/>
              </w:rPr>
            </w:pPr>
          </w:p>
        </w:tc>
      </w:tr>
      <w:tr w:rsidR="00F91FE0" w:rsidRPr="00707D14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</w:rPr>
            </w:pPr>
            <w:proofErr w:type="spellStart"/>
            <w:r w:rsidRPr="000318D2">
              <w:rPr>
                <w:sz w:val="24"/>
                <w:szCs w:val="28"/>
              </w:rPr>
              <w:t>Заказчик</w:t>
            </w:r>
            <w:proofErr w:type="spellEnd"/>
            <w:r w:rsidRPr="000318D2">
              <w:rPr>
                <w:sz w:val="24"/>
                <w:szCs w:val="28"/>
              </w:rPr>
              <w:t>, координатор программы</w:t>
            </w:r>
          </w:p>
          <w:p w:rsidR="00F91FE0" w:rsidRPr="000318D2" w:rsidRDefault="00F91FE0" w:rsidP="00ED72A7">
            <w:pPr>
              <w:rPr>
                <w:sz w:val="24"/>
                <w:szCs w:val="28"/>
              </w:rPr>
            </w:pPr>
          </w:p>
        </w:tc>
        <w:tc>
          <w:tcPr>
            <w:tcW w:w="10139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 xml:space="preserve">Муниципальное </w:t>
            </w:r>
            <w:r>
              <w:rPr>
                <w:sz w:val="24"/>
                <w:szCs w:val="28"/>
                <w:lang w:val="ru-RU"/>
              </w:rPr>
              <w:t>образование Нерюнгринский район</w:t>
            </w:r>
          </w:p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</w:p>
        </w:tc>
      </w:tr>
      <w:tr w:rsidR="00F91FE0" w:rsidRPr="00B67EA9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</w:rPr>
            </w:pPr>
            <w:r w:rsidRPr="000318D2">
              <w:rPr>
                <w:sz w:val="24"/>
                <w:szCs w:val="28"/>
              </w:rPr>
              <w:t xml:space="preserve">Исполнитель </w:t>
            </w:r>
            <w:r w:rsidRPr="000318D2">
              <w:rPr>
                <w:sz w:val="24"/>
                <w:szCs w:val="28"/>
                <w:lang w:val="ru-RU"/>
              </w:rPr>
              <w:t xml:space="preserve"> </w:t>
            </w:r>
            <w:r w:rsidRPr="000318D2">
              <w:rPr>
                <w:sz w:val="24"/>
                <w:szCs w:val="28"/>
              </w:rPr>
              <w:t>программы</w:t>
            </w:r>
            <w:r w:rsidRPr="000318D2">
              <w:rPr>
                <w:sz w:val="24"/>
                <w:szCs w:val="28"/>
              </w:rPr>
              <w:tab/>
            </w:r>
          </w:p>
          <w:p w:rsidR="00F91FE0" w:rsidRPr="000318D2" w:rsidRDefault="00F91FE0" w:rsidP="00ED72A7">
            <w:pPr>
              <w:rPr>
                <w:sz w:val="24"/>
                <w:szCs w:val="28"/>
              </w:rPr>
            </w:pPr>
          </w:p>
        </w:tc>
        <w:tc>
          <w:tcPr>
            <w:tcW w:w="10139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>Муниципально</w:t>
            </w:r>
            <w:r>
              <w:rPr>
                <w:sz w:val="24"/>
                <w:szCs w:val="28"/>
                <w:lang w:val="ru-RU"/>
              </w:rPr>
              <w:t>е</w:t>
            </w:r>
            <w:r w:rsidRPr="000318D2">
              <w:rPr>
                <w:sz w:val="24"/>
                <w:szCs w:val="28"/>
                <w:lang w:val="ru-RU"/>
              </w:rPr>
              <w:t xml:space="preserve"> учреждени</w:t>
            </w:r>
            <w:r>
              <w:rPr>
                <w:sz w:val="24"/>
                <w:szCs w:val="28"/>
                <w:lang w:val="ru-RU"/>
              </w:rPr>
              <w:t>е</w:t>
            </w:r>
            <w:r w:rsidRPr="000318D2">
              <w:rPr>
                <w:sz w:val="24"/>
                <w:szCs w:val="28"/>
                <w:lang w:val="ru-RU"/>
              </w:rPr>
              <w:t xml:space="preserve"> допо</w:t>
            </w:r>
            <w:r>
              <w:rPr>
                <w:sz w:val="24"/>
                <w:szCs w:val="28"/>
                <w:lang w:val="ru-RU"/>
              </w:rPr>
              <w:t>лнительного образования  " Дом д</w:t>
            </w:r>
            <w:r w:rsidRPr="000318D2">
              <w:rPr>
                <w:sz w:val="24"/>
                <w:szCs w:val="28"/>
                <w:lang w:val="ru-RU"/>
              </w:rPr>
              <w:t>етского творчества"  поселка Чульман Нерюнгринского района</w:t>
            </w:r>
          </w:p>
        </w:tc>
      </w:tr>
      <w:tr w:rsidR="00F91FE0" w:rsidRPr="00B67EA9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10139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Муниципальное казенное учреждение Управление образования Нерюнгринского района, </w:t>
            </w:r>
            <w:r w:rsidRPr="000318D2">
              <w:rPr>
                <w:sz w:val="24"/>
                <w:szCs w:val="28"/>
                <w:lang w:val="ru-RU"/>
              </w:rPr>
              <w:t>Муниципально</w:t>
            </w:r>
            <w:r>
              <w:rPr>
                <w:sz w:val="24"/>
                <w:szCs w:val="28"/>
                <w:lang w:val="ru-RU"/>
              </w:rPr>
              <w:t>е</w:t>
            </w:r>
            <w:r w:rsidRPr="000318D2">
              <w:rPr>
                <w:sz w:val="24"/>
                <w:szCs w:val="28"/>
                <w:lang w:val="ru-RU"/>
              </w:rPr>
              <w:t xml:space="preserve"> учреждени</w:t>
            </w:r>
            <w:r>
              <w:rPr>
                <w:sz w:val="24"/>
                <w:szCs w:val="28"/>
                <w:lang w:val="ru-RU"/>
              </w:rPr>
              <w:t>е</w:t>
            </w:r>
            <w:r w:rsidRPr="000318D2">
              <w:rPr>
                <w:sz w:val="24"/>
                <w:szCs w:val="28"/>
                <w:lang w:val="ru-RU"/>
              </w:rPr>
              <w:t xml:space="preserve"> допо</w:t>
            </w:r>
            <w:r>
              <w:rPr>
                <w:sz w:val="24"/>
                <w:szCs w:val="28"/>
                <w:lang w:val="ru-RU"/>
              </w:rPr>
              <w:t>лнительного образования  " Дом д</w:t>
            </w:r>
            <w:r w:rsidRPr="000318D2">
              <w:rPr>
                <w:sz w:val="24"/>
                <w:szCs w:val="28"/>
                <w:lang w:val="ru-RU"/>
              </w:rPr>
              <w:t>етского творчества"  поселка Чульман Нерюнгринского района</w:t>
            </w:r>
            <w:r>
              <w:rPr>
                <w:sz w:val="24"/>
                <w:szCs w:val="28"/>
                <w:lang w:val="ru-RU"/>
              </w:rPr>
              <w:t xml:space="preserve"> </w:t>
            </w:r>
          </w:p>
        </w:tc>
      </w:tr>
      <w:tr w:rsidR="00F91FE0" w:rsidRPr="00B67EA9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 xml:space="preserve">Цель  </w:t>
            </w:r>
          </w:p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>программы</w:t>
            </w:r>
          </w:p>
        </w:tc>
        <w:tc>
          <w:tcPr>
            <w:tcW w:w="10139" w:type="dxa"/>
          </w:tcPr>
          <w:p w:rsidR="00F91FE0" w:rsidRPr="000318D2" w:rsidRDefault="00F91FE0" w:rsidP="00ED72A7">
            <w:pPr>
              <w:rPr>
                <w:sz w:val="28"/>
                <w:szCs w:val="28"/>
                <w:lang w:val="ru-RU"/>
              </w:rPr>
            </w:pPr>
            <w:r w:rsidRPr="000318D2">
              <w:rPr>
                <w:color w:val="000000"/>
                <w:sz w:val="24"/>
                <w:szCs w:val="24"/>
                <w:lang w:val="ru-RU"/>
              </w:rPr>
              <w:t xml:space="preserve">Реализация государственной политики в области </w:t>
            </w:r>
            <w:bookmarkStart w:id="0" w:name="YANDEX_43"/>
            <w:bookmarkEnd w:id="0"/>
            <w:r w:rsidRPr="000318D2">
              <w:rPr>
                <w:color w:val="000000"/>
                <w:sz w:val="24"/>
                <w:szCs w:val="24"/>
                <w:lang w:val="ru-RU"/>
              </w:rPr>
              <w:t xml:space="preserve">охраны </w:t>
            </w:r>
            <w:bookmarkStart w:id="1" w:name="YANDEX_44"/>
            <w:bookmarkEnd w:id="1"/>
            <w:r w:rsidRPr="000318D2">
              <w:rPr>
                <w:color w:val="000000"/>
                <w:sz w:val="24"/>
                <w:szCs w:val="24"/>
                <w:lang w:val="ru-RU"/>
              </w:rPr>
              <w:t>труда и здоровья работников и обучающихся.</w:t>
            </w:r>
          </w:p>
        </w:tc>
      </w:tr>
      <w:tr w:rsidR="00F91FE0" w:rsidRPr="00707D14" w:rsidTr="00F91FE0">
        <w:trPr>
          <w:trHeight w:val="1329"/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</w:rPr>
            </w:pPr>
            <w:r w:rsidRPr="000318D2">
              <w:rPr>
                <w:sz w:val="24"/>
                <w:szCs w:val="28"/>
              </w:rPr>
              <w:lastRenderedPageBreak/>
              <w:t xml:space="preserve">Задачи </w:t>
            </w:r>
            <w:r w:rsidRPr="000318D2">
              <w:rPr>
                <w:sz w:val="24"/>
                <w:szCs w:val="28"/>
                <w:lang w:val="ru-RU"/>
              </w:rPr>
              <w:t xml:space="preserve"> </w:t>
            </w:r>
            <w:r w:rsidRPr="000318D2">
              <w:rPr>
                <w:sz w:val="24"/>
                <w:szCs w:val="28"/>
              </w:rPr>
              <w:t>программы</w:t>
            </w:r>
          </w:p>
        </w:tc>
        <w:tc>
          <w:tcPr>
            <w:tcW w:w="10139" w:type="dxa"/>
          </w:tcPr>
          <w:p w:rsidR="00F91FE0" w:rsidRPr="000318D2" w:rsidRDefault="00F91FE0" w:rsidP="00ED72A7">
            <w:pPr>
              <w:pStyle w:val="a7"/>
              <w:ind w:left="720" w:hanging="6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Соблюдение безопасных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18D2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91FE0" w:rsidRDefault="00F91FE0" w:rsidP="00ED72A7">
            <w:pPr>
              <w:shd w:val="clear" w:color="auto" w:fill="FFFFFF"/>
              <w:ind w:left="10" w:right="2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318D2">
              <w:rPr>
                <w:color w:val="000000"/>
                <w:sz w:val="24"/>
                <w:szCs w:val="24"/>
                <w:lang w:val="ru-RU"/>
              </w:rPr>
              <w:t xml:space="preserve"> - Совершенствование системы обучения и повышения уровня знаний руководителя, персонала, обучающихся Учреждения</w:t>
            </w:r>
          </w:p>
          <w:p w:rsidR="00F91FE0" w:rsidRPr="000318D2" w:rsidRDefault="00F91FE0" w:rsidP="00ED72A7">
            <w:pPr>
              <w:shd w:val="clear" w:color="auto" w:fill="FFFFFF"/>
              <w:ind w:left="10" w:right="24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 Снижение травматизма работников и обучающихся</w:t>
            </w:r>
          </w:p>
          <w:p w:rsidR="00F91FE0" w:rsidRPr="008C38C3" w:rsidRDefault="00F91FE0" w:rsidP="00ED72A7">
            <w:pPr>
              <w:rPr>
                <w:sz w:val="28"/>
                <w:szCs w:val="28"/>
                <w:lang w:val="ru-RU"/>
              </w:rPr>
            </w:pPr>
          </w:p>
        </w:tc>
      </w:tr>
      <w:tr w:rsidR="00F91FE0" w:rsidRPr="00B67EA9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>Сроки и этапы реализации мероприятий   Программы</w:t>
            </w:r>
          </w:p>
        </w:tc>
        <w:tc>
          <w:tcPr>
            <w:tcW w:w="10139" w:type="dxa"/>
          </w:tcPr>
          <w:p w:rsidR="00F91FE0" w:rsidRDefault="00F91FE0" w:rsidP="00ED72A7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2016 г. – 1 этап</w:t>
            </w:r>
          </w:p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>2017 - 2021 г.г.</w:t>
            </w:r>
            <w:r>
              <w:rPr>
                <w:sz w:val="24"/>
                <w:szCs w:val="28"/>
                <w:lang w:val="ru-RU"/>
              </w:rPr>
              <w:t xml:space="preserve"> – 2 этап</w:t>
            </w:r>
          </w:p>
        </w:tc>
      </w:tr>
      <w:tr w:rsidR="00F91FE0" w:rsidRPr="00B67EA9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Перечень подпрограмм</w:t>
            </w:r>
          </w:p>
        </w:tc>
        <w:tc>
          <w:tcPr>
            <w:tcW w:w="10139" w:type="dxa"/>
          </w:tcPr>
          <w:p w:rsidR="00F91FE0" w:rsidRPr="008C38C3" w:rsidRDefault="00F91FE0" w:rsidP="00ED72A7">
            <w:pPr>
              <w:rPr>
                <w:sz w:val="28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>Охрана труда в системе образования</w:t>
            </w:r>
          </w:p>
        </w:tc>
      </w:tr>
      <w:tr w:rsidR="00F91FE0" w:rsidRPr="00B67EA9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10139" w:type="dxa"/>
          </w:tcPr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1425,5</w:t>
            </w:r>
            <w:r w:rsidRPr="001C2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 - всего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средства республиканского бюджета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C2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 – всего,  в том числе: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средства местного бюджета: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1425,5</w:t>
            </w:r>
            <w:r w:rsidRPr="001C2B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 – всего, в том числе: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421,3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294,6</w:t>
            </w:r>
            <w:r w:rsidRPr="001C2B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84,8</w:t>
            </w:r>
            <w:r w:rsidRPr="001C2B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162</w:t>
            </w:r>
            <w:r w:rsidRPr="001C2B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113,06</w:t>
            </w:r>
            <w:r w:rsidRPr="001C2B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199,7</w:t>
            </w:r>
            <w:r w:rsidRPr="001C2B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источники: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1C2B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 – всего,  в том числе: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 – 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0_</w:t>
            </w: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__0__ тыс. рублей;</w:t>
            </w:r>
          </w:p>
          <w:p w:rsidR="00F91FE0" w:rsidRPr="001C2B74" w:rsidRDefault="00F91FE0" w:rsidP="00ED72A7">
            <w:pPr>
              <w:pStyle w:val="ConsPlusCell"/>
              <w:ind w:firstLine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 – __0__ тыс. рублей;</w:t>
            </w:r>
          </w:p>
          <w:p w:rsidR="00F91FE0" w:rsidRPr="008C38C3" w:rsidRDefault="00F91FE0" w:rsidP="00ED72A7">
            <w:pPr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F91FE0" w:rsidRPr="00B67EA9" w:rsidTr="00F91FE0">
        <w:trPr>
          <w:jc w:val="center"/>
        </w:trPr>
        <w:tc>
          <w:tcPr>
            <w:tcW w:w="3227" w:type="dxa"/>
          </w:tcPr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  <w:r w:rsidRPr="000318D2">
              <w:rPr>
                <w:sz w:val="24"/>
                <w:szCs w:val="28"/>
                <w:lang w:val="ru-RU"/>
              </w:rPr>
              <w:t xml:space="preserve">Ожидаемые конечные </w:t>
            </w:r>
            <w:r w:rsidRPr="000318D2">
              <w:rPr>
                <w:sz w:val="24"/>
                <w:szCs w:val="28"/>
                <w:lang w:val="ru-RU"/>
              </w:rPr>
              <w:lastRenderedPageBreak/>
              <w:t>результаты реализации мероприятий</w:t>
            </w:r>
          </w:p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</w:p>
          <w:p w:rsidR="00F91FE0" w:rsidRPr="000318D2" w:rsidRDefault="00F91FE0" w:rsidP="00ED72A7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10139" w:type="dxa"/>
          </w:tcPr>
          <w:p w:rsidR="00F91FE0" w:rsidRPr="000318D2" w:rsidRDefault="00F91FE0" w:rsidP="00ED72A7">
            <w:pPr>
              <w:rPr>
                <w:rFonts w:eastAsiaTheme="minorHAnsi"/>
                <w:sz w:val="24"/>
                <w:szCs w:val="28"/>
                <w:lang w:val="ru-RU"/>
              </w:rPr>
            </w:pPr>
            <w:r w:rsidRPr="000318D2">
              <w:rPr>
                <w:rFonts w:eastAsiaTheme="minorHAnsi"/>
                <w:sz w:val="24"/>
                <w:szCs w:val="28"/>
                <w:lang w:val="ru-RU"/>
              </w:rPr>
              <w:lastRenderedPageBreak/>
              <w:t>- Отсутствие травматизма работников и обучающихся;</w:t>
            </w:r>
          </w:p>
          <w:p w:rsidR="00F91FE0" w:rsidRPr="000318D2" w:rsidRDefault="00F91FE0" w:rsidP="00ED72A7">
            <w:pPr>
              <w:rPr>
                <w:rFonts w:eastAsiaTheme="minorHAnsi"/>
                <w:sz w:val="24"/>
                <w:szCs w:val="28"/>
                <w:lang w:val="ru-RU"/>
              </w:rPr>
            </w:pPr>
            <w:r w:rsidRPr="000318D2">
              <w:rPr>
                <w:rFonts w:eastAsiaTheme="minorHAnsi"/>
                <w:sz w:val="24"/>
                <w:szCs w:val="28"/>
                <w:lang w:val="ru-RU"/>
              </w:rPr>
              <w:lastRenderedPageBreak/>
              <w:t xml:space="preserve">- </w:t>
            </w:r>
            <w:r w:rsidRPr="000318D2">
              <w:rPr>
                <w:color w:val="000000"/>
                <w:sz w:val="24"/>
                <w:szCs w:val="24"/>
                <w:lang w:val="ru-RU"/>
              </w:rPr>
              <w:t>Повышение социальной защищенности и удовлетворенности работников, обучающихся.</w:t>
            </w:r>
          </w:p>
        </w:tc>
      </w:tr>
    </w:tbl>
    <w:p w:rsidR="00F91FE0" w:rsidRDefault="00F91FE0" w:rsidP="00F91FE0">
      <w:pPr>
        <w:rPr>
          <w:b/>
          <w:sz w:val="28"/>
          <w:szCs w:val="28"/>
        </w:rPr>
      </w:pPr>
    </w:p>
    <w:p w:rsidR="00F91FE0" w:rsidRPr="00D7148D" w:rsidRDefault="00F91FE0" w:rsidP="00F91FE0">
      <w:pPr>
        <w:rPr>
          <w:b/>
          <w:sz w:val="28"/>
          <w:szCs w:val="28"/>
        </w:rPr>
      </w:pPr>
      <w:r w:rsidRPr="00D7148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Введение</w:t>
      </w:r>
    </w:p>
    <w:p w:rsidR="00F91FE0" w:rsidRPr="00D06CE9" w:rsidRDefault="00F91FE0" w:rsidP="00F91FE0">
      <w:pPr>
        <w:ind w:firstLine="708"/>
        <w:jc w:val="both"/>
      </w:pPr>
      <w:r>
        <w:rPr>
          <w:sz w:val="28"/>
          <w:szCs w:val="28"/>
        </w:rPr>
        <w:tab/>
      </w:r>
      <w:r w:rsidRPr="000318D2">
        <w:rPr>
          <w:i/>
          <w:iCs/>
        </w:rPr>
        <w:t>Охрана труда</w:t>
      </w:r>
      <w:r w:rsidRPr="000318D2">
        <w:t xml:space="preserve"> – система сохранения жизни, здоровья обучаемых и работников ОУ в процессе учебной, трудовой и досуговой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91FE0" w:rsidRPr="00D06CE9" w:rsidRDefault="00F91FE0" w:rsidP="00F91FE0">
      <w:pPr>
        <w:jc w:val="both"/>
      </w:pPr>
      <w:r>
        <w:rPr>
          <w:sz w:val="28"/>
          <w:szCs w:val="28"/>
        </w:rPr>
        <w:tab/>
      </w:r>
      <w:r w:rsidRPr="008C38C3">
        <w:rPr>
          <w:sz w:val="28"/>
          <w:szCs w:val="28"/>
        </w:rPr>
        <w:t xml:space="preserve"> </w:t>
      </w:r>
      <w:r w:rsidRPr="00D06CE9">
        <w:t>Охрана труда и других видов жизнедеятельности сотрудников ОУ, обучающихся</w:t>
      </w:r>
      <w:r>
        <w:t xml:space="preserve"> </w:t>
      </w:r>
      <w:r w:rsidRPr="00D06CE9">
        <w:t>– это неотъемлемая составная часть системы обеспечения безопасности ОУ, а также часть более общей системы национальной безопасности страны.</w:t>
      </w:r>
    </w:p>
    <w:p w:rsidR="00F91FE0" w:rsidRPr="003E579A" w:rsidRDefault="00F91FE0" w:rsidP="00F91FE0">
      <w:pPr>
        <w:jc w:val="both"/>
      </w:pPr>
      <w:r>
        <w:tab/>
      </w:r>
      <w:r w:rsidRPr="00D06CE9">
        <w:t>Защита трудовой и образовательной деятельности – это часть защиты всей жизнедеятельности. То есть охрана труда и образовательного процесса в ОУ – это составная часть более широкой области – обеспечения БЖ.</w:t>
      </w:r>
    </w:p>
    <w:p w:rsidR="00F91FE0" w:rsidRDefault="00F91FE0" w:rsidP="00F9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F68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Пояснительная записка</w:t>
      </w:r>
      <w:r w:rsidRPr="009F68E5">
        <w:rPr>
          <w:b/>
          <w:sz w:val="28"/>
          <w:szCs w:val="28"/>
        </w:rPr>
        <w:t xml:space="preserve"> </w:t>
      </w:r>
    </w:p>
    <w:p w:rsidR="00F91FE0" w:rsidRPr="003E579A" w:rsidRDefault="00F91FE0" w:rsidP="00F91FE0">
      <w:pPr>
        <w:ind w:firstLine="708"/>
        <w:jc w:val="both"/>
        <w:rPr>
          <w:b/>
          <w:sz w:val="28"/>
          <w:szCs w:val="28"/>
        </w:rPr>
      </w:pPr>
      <w:r w:rsidRPr="000318D2">
        <w:rPr>
          <w:color w:val="000000"/>
        </w:rPr>
        <w:t xml:space="preserve">Программа </w:t>
      </w:r>
      <w:bookmarkStart w:id="2" w:name="YANDEX_68"/>
      <w:bookmarkEnd w:id="2"/>
      <w:r w:rsidRPr="000318D2">
        <w:rPr>
          <w:color w:val="000000"/>
        </w:rPr>
        <w:t xml:space="preserve">улучшения </w:t>
      </w:r>
      <w:bookmarkStart w:id="3" w:name="YANDEX_69"/>
      <w:bookmarkEnd w:id="3"/>
      <w:r w:rsidRPr="000318D2">
        <w:rPr>
          <w:color w:val="000000"/>
        </w:rPr>
        <w:t xml:space="preserve">условий и </w:t>
      </w:r>
      <w:bookmarkStart w:id="4" w:name="YANDEX_70"/>
      <w:bookmarkEnd w:id="4"/>
      <w:r w:rsidRPr="000318D2">
        <w:rPr>
          <w:color w:val="000000"/>
        </w:rPr>
        <w:t xml:space="preserve">охраны </w:t>
      </w:r>
      <w:bookmarkStart w:id="5" w:name="YANDEX_71"/>
      <w:bookmarkEnd w:id="5"/>
      <w:r w:rsidRPr="000318D2">
        <w:rPr>
          <w:color w:val="000000"/>
        </w:rPr>
        <w:t xml:space="preserve">труда разработана в соответствии с Федеральным законом № 181 -ФЗ «Об основах </w:t>
      </w:r>
      <w:bookmarkStart w:id="6" w:name="YANDEX_72"/>
      <w:bookmarkEnd w:id="6"/>
      <w:r w:rsidRPr="000318D2">
        <w:rPr>
          <w:color w:val="000000"/>
        </w:rPr>
        <w:t xml:space="preserve">охраны </w:t>
      </w:r>
      <w:bookmarkStart w:id="7" w:name="YANDEX_73"/>
      <w:bookmarkEnd w:id="7"/>
      <w:r w:rsidRPr="000318D2">
        <w:rPr>
          <w:color w:val="000000"/>
        </w:rPr>
        <w:t xml:space="preserve">труда в Российской Федерации», который определяет правовое регулирование трудовых отношений между работодателем и работниками в части обеспечения конституционных прав работников на </w:t>
      </w:r>
      <w:bookmarkStart w:id="8" w:name="YANDEX_74"/>
      <w:bookmarkEnd w:id="8"/>
      <w:r w:rsidRPr="000318D2">
        <w:rPr>
          <w:color w:val="000000"/>
        </w:rPr>
        <w:t xml:space="preserve">труд в </w:t>
      </w:r>
      <w:bookmarkStart w:id="9" w:name="YANDEX_75"/>
      <w:bookmarkEnd w:id="9"/>
      <w:r w:rsidRPr="000318D2">
        <w:rPr>
          <w:color w:val="000000"/>
        </w:rPr>
        <w:t>условиях, отвечающих требованиям безопасности и гигиены.</w:t>
      </w:r>
    </w:p>
    <w:p w:rsidR="00F91FE0" w:rsidRDefault="00F91FE0" w:rsidP="00F91FE0">
      <w:pPr>
        <w:spacing w:before="24"/>
        <w:ind w:firstLine="708"/>
        <w:jc w:val="both"/>
        <w:rPr>
          <w:color w:val="000000"/>
        </w:rPr>
      </w:pPr>
      <w:bookmarkStart w:id="10" w:name="YANDEX_80"/>
      <w:bookmarkEnd w:id="10"/>
      <w:r w:rsidRPr="000318D2">
        <w:rPr>
          <w:color w:val="000000"/>
        </w:rPr>
        <w:t xml:space="preserve">Программа </w:t>
      </w:r>
      <w:bookmarkStart w:id="11" w:name="YANDEX_81"/>
      <w:bookmarkEnd w:id="11"/>
      <w:r w:rsidRPr="000318D2">
        <w:rPr>
          <w:color w:val="000000"/>
        </w:rPr>
        <w:t xml:space="preserve">направлена на решение проблемы обеспечения безопасных </w:t>
      </w:r>
      <w:bookmarkStart w:id="12" w:name="YANDEX_85"/>
      <w:bookmarkEnd w:id="12"/>
      <w:r w:rsidRPr="000318D2">
        <w:rPr>
          <w:color w:val="000000"/>
        </w:rPr>
        <w:t xml:space="preserve">условий </w:t>
      </w:r>
      <w:bookmarkStart w:id="13" w:name="YANDEX_86"/>
      <w:bookmarkEnd w:id="13"/>
      <w:r w:rsidRPr="000318D2">
        <w:rPr>
          <w:color w:val="000000"/>
        </w:rPr>
        <w:t xml:space="preserve">труда и </w:t>
      </w:r>
      <w:r>
        <w:rPr>
          <w:color w:val="000000"/>
        </w:rPr>
        <w:t>обучения</w:t>
      </w:r>
      <w:r w:rsidRPr="000318D2">
        <w:rPr>
          <w:color w:val="000000"/>
        </w:rPr>
        <w:t xml:space="preserve">, сохранения здоровья и работоспособности работников, обучающихся в </w:t>
      </w:r>
      <w:r>
        <w:rPr>
          <w:color w:val="000000"/>
        </w:rPr>
        <w:t>Учреждении.</w:t>
      </w:r>
    </w:p>
    <w:p w:rsidR="00F91FE0" w:rsidRPr="003E579A" w:rsidRDefault="00F91FE0" w:rsidP="00F91FE0">
      <w:pPr>
        <w:spacing w:before="24"/>
        <w:ind w:firstLine="708"/>
        <w:jc w:val="both"/>
        <w:rPr>
          <w:color w:val="000000"/>
        </w:rPr>
      </w:pPr>
    </w:p>
    <w:p w:rsidR="00F91FE0" w:rsidRDefault="00F91FE0" w:rsidP="00F91FE0">
      <w:pPr>
        <w:rPr>
          <w:color w:val="000000"/>
        </w:rPr>
      </w:pPr>
      <w:r w:rsidRPr="003E579A">
        <w:rPr>
          <w:b/>
          <w:sz w:val="28"/>
          <w:szCs w:val="28"/>
        </w:rPr>
        <w:t xml:space="preserve">Цель программы: </w:t>
      </w:r>
      <w:r w:rsidRPr="000318D2">
        <w:rPr>
          <w:color w:val="000000"/>
        </w:rPr>
        <w:t>Реализация государственной политики в области охраны труда и зд</w:t>
      </w:r>
      <w:r>
        <w:rPr>
          <w:color w:val="000000"/>
        </w:rPr>
        <w:t xml:space="preserve">оровья, снижение травматизма работников и обучающихся. </w:t>
      </w:r>
    </w:p>
    <w:p w:rsidR="00F91FE0" w:rsidRPr="003E579A" w:rsidRDefault="00F91FE0" w:rsidP="00F91FE0">
      <w:pPr>
        <w:tabs>
          <w:tab w:val="left" w:pos="2649"/>
        </w:tabs>
        <w:rPr>
          <w:sz w:val="32"/>
          <w:szCs w:val="28"/>
        </w:rPr>
      </w:pPr>
      <w:r w:rsidRPr="003E579A">
        <w:rPr>
          <w:b/>
          <w:sz w:val="28"/>
          <w:szCs w:val="28"/>
        </w:rPr>
        <w:t>Задачи программы:</w:t>
      </w:r>
      <w:r w:rsidRPr="003E579A">
        <w:rPr>
          <w:b/>
          <w:sz w:val="28"/>
          <w:szCs w:val="28"/>
        </w:rPr>
        <w:tab/>
      </w:r>
    </w:p>
    <w:p w:rsidR="00F91FE0" w:rsidRPr="000318D2" w:rsidRDefault="00F91FE0" w:rsidP="00F91FE0">
      <w:pPr>
        <w:pStyle w:val="a7"/>
        <w:ind w:left="720" w:hanging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Pr="000318D2">
        <w:rPr>
          <w:rFonts w:ascii="Times New Roman" w:hAnsi="Times New Roman"/>
          <w:sz w:val="24"/>
          <w:szCs w:val="24"/>
        </w:rPr>
        <w:t xml:space="preserve">- Соблюдение безопасных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8D2">
        <w:rPr>
          <w:rFonts w:ascii="Times New Roman" w:hAnsi="Times New Roman"/>
          <w:sz w:val="24"/>
          <w:szCs w:val="24"/>
        </w:rPr>
        <w:t xml:space="preserve">условий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8D2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>;</w:t>
      </w:r>
    </w:p>
    <w:p w:rsidR="00F91FE0" w:rsidRPr="003E579A" w:rsidRDefault="00F91FE0" w:rsidP="00F91FE0">
      <w:pPr>
        <w:shd w:val="clear" w:color="auto" w:fill="FFFFFF"/>
        <w:ind w:left="10" w:right="24"/>
        <w:jc w:val="both"/>
        <w:rPr>
          <w:color w:val="000000"/>
        </w:rPr>
      </w:pPr>
      <w:r w:rsidRPr="000318D2">
        <w:rPr>
          <w:color w:val="000000"/>
        </w:rPr>
        <w:t xml:space="preserve"> - Совершенствование системы обучения и повышения уровня знаний руководителя, персонала, обучающихся Учреждения</w:t>
      </w:r>
      <w:r>
        <w:rPr>
          <w:color w:val="000000"/>
        </w:rPr>
        <w:t>.</w:t>
      </w:r>
      <w:r>
        <w:t xml:space="preserve"> </w:t>
      </w:r>
    </w:p>
    <w:p w:rsidR="00F91FE0" w:rsidRPr="00612733" w:rsidRDefault="00F91FE0" w:rsidP="00F91FE0">
      <w:pPr>
        <w:rPr>
          <w:b/>
          <w:sz w:val="28"/>
        </w:rPr>
      </w:pPr>
      <w:r w:rsidRPr="00612733">
        <w:rPr>
          <w:b/>
          <w:sz w:val="28"/>
        </w:rPr>
        <w:t xml:space="preserve">4. Исполнители Программы </w:t>
      </w:r>
    </w:p>
    <w:p w:rsidR="00F91FE0" w:rsidRDefault="00F91FE0" w:rsidP="00F91FE0">
      <w:pPr>
        <w:ind w:firstLine="709"/>
        <w:jc w:val="both"/>
      </w:pPr>
      <w:r w:rsidRPr="00612733">
        <w:rPr>
          <w:color w:val="000000"/>
        </w:rPr>
        <w:t xml:space="preserve">Головным исполнителем Программы и получателем средств из местного бюджета являются </w:t>
      </w:r>
      <w:r w:rsidRPr="00612733">
        <w:t xml:space="preserve">Муниципальное учреждение дополнительного образования "Дом детского творчества" поселка Чульман Нерюнгринского района  </w:t>
      </w:r>
    </w:p>
    <w:p w:rsidR="00F91FE0" w:rsidRPr="00612733" w:rsidRDefault="00F91FE0" w:rsidP="00F91FE0">
      <w:pPr>
        <w:jc w:val="both"/>
      </w:pPr>
      <w:r w:rsidRPr="00612733">
        <w:rPr>
          <w:b/>
          <w:sz w:val="28"/>
          <w:szCs w:val="28"/>
        </w:rPr>
        <w:t xml:space="preserve">5. </w:t>
      </w:r>
      <w:r w:rsidRPr="00612733">
        <w:rPr>
          <w:b/>
          <w:color w:val="000000"/>
          <w:sz w:val="28"/>
          <w:szCs w:val="28"/>
        </w:rPr>
        <w:t>Сроки реализации Программы</w:t>
      </w:r>
    </w:p>
    <w:p w:rsidR="00F91FE0" w:rsidRPr="00612733" w:rsidRDefault="00F91FE0" w:rsidP="00F91FE0">
      <w:pPr>
        <w:ind w:firstLine="709"/>
        <w:jc w:val="both"/>
        <w:rPr>
          <w:color w:val="000000"/>
        </w:rPr>
      </w:pPr>
      <w:r w:rsidRPr="00612733">
        <w:rPr>
          <w:color w:val="000000"/>
        </w:rPr>
        <w:t>Программа рассчитана на период с 201</w:t>
      </w:r>
      <w:r>
        <w:rPr>
          <w:color w:val="000000"/>
        </w:rPr>
        <w:t>6</w:t>
      </w:r>
      <w:r w:rsidRPr="00612733">
        <w:rPr>
          <w:color w:val="000000"/>
        </w:rPr>
        <w:t xml:space="preserve"> года по 2021 год. Выполнение Программы осуществляется в 2 этапа. На первом этапе (201</w:t>
      </w:r>
      <w:r>
        <w:rPr>
          <w:color w:val="000000"/>
        </w:rPr>
        <w:t>6</w:t>
      </w:r>
      <w:r w:rsidRPr="00612733">
        <w:rPr>
          <w:color w:val="000000"/>
        </w:rPr>
        <w:t xml:space="preserve"> год) выполняются организационные</w:t>
      </w:r>
      <w:r>
        <w:rPr>
          <w:color w:val="000000"/>
        </w:rPr>
        <w:t xml:space="preserve"> и технические</w:t>
      </w:r>
      <w:r w:rsidRPr="00612733">
        <w:rPr>
          <w:color w:val="000000"/>
        </w:rPr>
        <w:t xml:space="preserve"> мероприятия. На втором этапе (201</w:t>
      </w:r>
      <w:r>
        <w:rPr>
          <w:color w:val="000000"/>
        </w:rPr>
        <w:t>7</w:t>
      </w:r>
      <w:r w:rsidRPr="00612733">
        <w:rPr>
          <w:color w:val="000000"/>
        </w:rPr>
        <w:t xml:space="preserve">-2021годы) выполняются технические мероприятия. </w:t>
      </w:r>
    </w:p>
    <w:p w:rsidR="00F91FE0" w:rsidRPr="00612733" w:rsidRDefault="00F91FE0" w:rsidP="00F91FE0">
      <w:pPr>
        <w:ind w:firstLine="709"/>
        <w:jc w:val="both"/>
        <w:rPr>
          <w:color w:val="000000"/>
        </w:rPr>
      </w:pPr>
      <w:r w:rsidRPr="00612733">
        <w:rPr>
          <w:color w:val="000000"/>
        </w:rPr>
        <w:t>Финансирование всех программных мероприятий осуществляется равномерно в течение всего срока реализации Программы.</w:t>
      </w:r>
    </w:p>
    <w:p w:rsidR="00F91FE0" w:rsidRDefault="00F91FE0" w:rsidP="00F91FE0">
      <w:pPr>
        <w:jc w:val="both"/>
        <w:rPr>
          <w:b/>
          <w:color w:val="000000"/>
          <w:sz w:val="28"/>
        </w:rPr>
      </w:pPr>
      <w:r w:rsidRPr="00F07597">
        <w:rPr>
          <w:b/>
          <w:color w:val="000000"/>
          <w:sz w:val="28"/>
        </w:rPr>
        <w:t>6. Система программных мероприятий</w:t>
      </w:r>
    </w:p>
    <w:p w:rsidR="00F91FE0" w:rsidRPr="003E579A" w:rsidRDefault="00F91FE0" w:rsidP="00F91FE0">
      <w:pPr>
        <w:jc w:val="both"/>
        <w:rPr>
          <w:b/>
          <w:color w:val="000000"/>
          <w:sz w:val="28"/>
        </w:rPr>
      </w:pPr>
      <w:r w:rsidRPr="00F07597">
        <w:rPr>
          <w:szCs w:val="28"/>
        </w:rPr>
        <w:t>Система программных мероприятий включает в себя:</w:t>
      </w:r>
    </w:p>
    <w:p w:rsidR="00F91FE0" w:rsidRPr="00F07597" w:rsidRDefault="00F91FE0" w:rsidP="00F91FE0">
      <w:pPr>
        <w:tabs>
          <w:tab w:val="left" w:pos="2715"/>
        </w:tabs>
        <w:rPr>
          <w:b/>
          <w:szCs w:val="28"/>
        </w:rPr>
      </w:pPr>
      <w:r w:rsidRPr="00F07597">
        <w:rPr>
          <w:b/>
          <w:szCs w:val="28"/>
        </w:rPr>
        <w:t>1. Организационные мероприятия</w:t>
      </w:r>
    </w:p>
    <w:p w:rsidR="00F91FE0" w:rsidRPr="00F07597" w:rsidRDefault="00F91FE0" w:rsidP="00F91FE0">
      <w:pPr>
        <w:numPr>
          <w:ilvl w:val="0"/>
          <w:numId w:val="2"/>
        </w:numPr>
        <w:jc w:val="both"/>
      </w:pPr>
      <w:r w:rsidRPr="00F07597">
        <w:rPr>
          <w:iCs/>
        </w:rPr>
        <w:t>Подготовка кадров в области охраны труда (обучение, проверка знаний)</w:t>
      </w:r>
    </w:p>
    <w:p w:rsidR="00F91FE0" w:rsidRPr="00F07597" w:rsidRDefault="00F91FE0" w:rsidP="00F91FE0">
      <w:pPr>
        <w:numPr>
          <w:ilvl w:val="0"/>
          <w:numId w:val="2"/>
        </w:numPr>
        <w:jc w:val="both"/>
      </w:pPr>
      <w:r w:rsidRPr="00F07597">
        <w:rPr>
          <w:iCs/>
        </w:rPr>
        <w:t xml:space="preserve">Проведение производственного контроля </w:t>
      </w:r>
    </w:p>
    <w:p w:rsidR="00F91FE0" w:rsidRPr="00F07597" w:rsidRDefault="00F91FE0" w:rsidP="00F91FE0">
      <w:pPr>
        <w:tabs>
          <w:tab w:val="left" w:pos="2715"/>
        </w:tabs>
        <w:rPr>
          <w:b/>
          <w:szCs w:val="28"/>
        </w:rPr>
      </w:pPr>
      <w:r w:rsidRPr="00F07597">
        <w:rPr>
          <w:b/>
          <w:szCs w:val="28"/>
        </w:rPr>
        <w:lastRenderedPageBreak/>
        <w:t>2. Технические мероприятия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 xml:space="preserve">Проведение специальной оценки условий труда 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 xml:space="preserve">Устройство новых и реконструкция имеющихся отопительных и вентиляционных систем 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 xml:space="preserve">Приведение уровней освещения в соответствие 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 xml:space="preserve">Приобретение и монтаж установок для обеспечения питьевой водой 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>Обеспечение работников спецодеждой, обувью, средствами индивидуальной защиты, смывающими и обезвреживающими средствами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 xml:space="preserve">Проведение медосмотров 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>
        <w:rPr>
          <w:iCs/>
        </w:rPr>
        <w:t>У</w:t>
      </w:r>
      <w:r w:rsidRPr="00F07597">
        <w:rPr>
          <w:iCs/>
        </w:rPr>
        <w:t>комплектование лекарственными средствами,</w:t>
      </w:r>
      <w:r>
        <w:rPr>
          <w:iCs/>
        </w:rPr>
        <w:t xml:space="preserve"> </w:t>
      </w:r>
      <w:r w:rsidRPr="00F07597">
        <w:rPr>
          <w:iCs/>
        </w:rPr>
        <w:t xml:space="preserve">препаратами, аптечками </w:t>
      </w:r>
    </w:p>
    <w:p w:rsidR="00F91FE0" w:rsidRPr="00F07597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 xml:space="preserve">Устройство тротуаров, переходов, лестниц </w:t>
      </w:r>
    </w:p>
    <w:p w:rsidR="00F91FE0" w:rsidRDefault="00F91FE0" w:rsidP="00F91FE0">
      <w:pPr>
        <w:numPr>
          <w:ilvl w:val="0"/>
          <w:numId w:val="3"/>
        </w:numPr>
        <w:jc w:val="both"/>
      </w:pPr>
      <w:r w:rsidRPr="00F07597">
        <w:rPr>
          <w:iCs/>
        </w:rPr>
        <w:t>Приобретение, содержание и обновления спортивного инвентаря</w:t>
      </w:r>
    </w:p>
    <w:p w:rsidR="00F91FE0" w:rsidRPr="001C2B74" w:rsidRDefault="00F91FE0" w:rsidP="00F91FE0">
      <w:pPr>
        <w:ind w:left="720"/>
        <w:jc w:val="both"/>
      </w:pPr>
      <w:r w:rsidRPr="001C2B74">
        <w:rPr>
          <w:b/>
          <w:sz w:val="32"/>
          <w:szCs w:val="28"/>
        </w:rPr>
        <w:tab/>
      </w:r>
    </w:p>
    <w:p w:rsidR="00F91FE0" w:rsidRDefault="00F91FE0" w:rsidP="00F91FE0">
      <w:pPr>
        <w:rPr>
          <w:b/>
          <w:sz w:val="28"/>
          <w:szCs w:val="28"/>
        </w:rPr>
      </w:pPr>
      <w:r>
        <w:rPr>
          <w:b/>
          <w:sz w:val="32"/>
          <w:szCs w:val="28"/>
        </w:rPr>
        <w:t>7.</w:t>
      </w:r>
      <w:r w:rsidRPr="00647769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Ожидаемые конечные результаты реализации программы</w:t>
      </w:r>
    </w:p>
    <w:p w:rsidR="00F91FE0" w:rsidRDefault="00F91FE0" w:rsidP="00F91FE0">
      <w:pPr>
        <w:rPr>
          <w:b/>
          <w:sz w:val="28"/>
          <w:szCs w:val="28"/>
        </w:rPr>
      </w:pPr>
    </w:p>
    <w:p w:rsidR="00F91FE0" w:rsidRPr="000318D2" w:rsidRDefault="00F91FE0" w:rsidP="00F91FE0">
      <w:pPr>
        <w:rPr>
          <w:rFonts w:eastAsiaTheme="minorHAnsi"/>
          <w:szCs w:val="28"/>
        </w:rPr>
      </w:pPr>
      <w:r w:rsidRPr="000318D2">
        <w:rPr>
          <w:rFonts w:eastAsiaTheme="minorHAnsi"/>
          <w:szCs w:val="28"/>
        </w:rPr>
        <w:t>- Отсутствие травматизма работников и обучающихся;</w:t>
      </w:r>
    </w:p>
    <w:p w:rsidR="00F91FE0" w:rsidRPr="00D06CE9" w:rsidRDefault="00F91FE0" w:rsidP="00F91FE0">
      <w:r w:rsidRPr="000318D2">
        <w:rPr>
          <w:rFonts w:eastAsiaTheme="minorHAnsi"/>
          <w:szCs w:val="28"/>
        </w:rPr>
        <w:t xml:space="preserve">- </w:t>
      </w:r>
      <w:r w:rsidRPr="000318D2">
        <w:rPr>
          <w:color w:val="000000"/>
        </w:rPr>
        <w:t>Повышение социальной защищенности и удовлетворенности работников, обучающихся.</w:t>
      </w:r>
    </w:p>
    <w:p w:rsidR="00F91FE0" w:rsidRDefault="00F91FE0" w:rsidP="00F91FE0"/>
    <w:p w:rsidR="00F91FE0" w:rsidRPr="00EA6BE9" w:rsidRDefault="00F91FE0" w:rsidP="00F91FE0"/>
    <w:p w:rsidR="00F91FE0" w:rsidRPr="00EA6BE9" w:rsidRDefault="00F91FE0" w:rsidP="00F91FE0"/>
    <w:p w:rsidR="00F91FE0" w:rsidRPr="00EA6BE9" w:rsidRDefault="00F91FE0" w:rsidP="00F91FE0"/>
    <w:p w:rsidR="00F91FE0" w:rsidRPr="00EA6BE9" w:rsidRDefault="00F91FE0" w:rsidP="00F91FE0"/>
    <w:p w:rsidR="00F91FE0" w:rsidRPr="00EA6BE9" w:rsidRDefault="00F91FE0" w:rsidP="00F91FE0"/>
    <w:p w:rsidR="00F91FE0" w:rsidRDefault="00F91FE0" w:rsidP="00F91FE0"/>
    <w:p w:rsidR="00F91FE0" w:rsidRDefault="00F91FE0" w:rsidP="00F91FE0">
      <w:pPr>
        <w:tabs>
          <w:tab w:val="left" w:pos="1650"/>
        </w:tabs>
      </w:pPr>
      <w:r>
        <w:tab/>
      </w:r>
    </w:p>
    <w:p w:rsidR="00F91FE0" w:rsidRDefault="00F91FE0" w:rsidP="00F91FE0">
      <w:pPr>
        <w:tabs>
          <w:tab w:val="left" w:pos="1650"/>
        </w:tabs>
      </w:pPr>
    </w:p>
    <w:p w:rsidR="00F91FE0" w:rsidRDefault="00F91FE0" w:rsidP="00F91FE0">
      <w:pPr>
        <w:tabs>
          <w:tab w:val="left" w:pos="1650"/>
        </w:tabs>
      </w:pPr>
    </w:p>
    <w:p w:rsidR="00F91FE0" w:rsidRDefault="00F91FE0" w:rsidP="00F91FE0">
      <w:pPr>
        <w:tabs>
          <w:tab w:val="left" w:pos="1650"/>
        </w:tabs>
      </w:pPr>
    </w:p>
    <w:p w:rsidR="00F91FE0" w:rsidRDefault="00F91FE0" w:rsidP="00F91FE0">
      <w:pPr>
        <w:tabs>
          <w:tab w:val="left" w:pos="1650"/>
        </w:tabs>
      </w:pPr>
    </w:p>
    <w:p w:rsidR="00F91FE0" w:rsidRDefault="00F91FE0" w:rsidP="00F91FE0">
      <w:pPr>
        <w:tabs>
          <w:tab w:val="left" w:pos="1650"/>
        </w:tabs>
      </w:pPr>
    </w:p>
    <w:p w:rsidR="00F91FE0" w:rsidRDefault="00F91FE0" w:rsidP="00F91FE0">
      <w:pPr>
        <w:pStyle w:val="20"/>
        <w:shd w:val="clear" w:color="auto" w:fill="auto"/>
        <w:ind w:left="8740"/>
        <w:rPr>
          <w:color w:val="000000"/>
        </w:rPr>
      </w:pPr>
    </w:p>
    <w:p w:rsidR="00F91FE0" w:rsidRPr="000D0687" w:rsidRDefault="00F91FE0" w:rsidP="00F91FE0">
      <w:pPr>
        <w:rPr>
          <w:lang w:eastAsia="en-US"/>
        </w:rPr>
      </w:pPr>
    </w:p>
    <w:p w:rsidR="00F91FE0" w:rsidRDefault="00F91FE0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eastAsia="Times New Roman" w:hAnsi="Times New Roman" w:cs="Times New Roman"/>
          <w:spacing w:val="0"/>
          <w:sz w:val="36"/>
          <w:szCs w:val="24"/>
        </w:rPr>
      </w:pPr>
    </w:p>
    <w:p w:rsidR="00F91FE0" w:rsidRDefault="00F91FE0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eastAsia="Times New Roman" w:hAnsi="Times New Roman" w:cs="Times New Roman"/>
          <w:spacing w:val="0"/>
          <w:sz w:val="36"/>
          <w:szCs w:val="24"/>
        </w:rPr>
      </w:pPr>
    </w:p>
    <w:p w:rsidR="0024350B" w:rsidRDefault="0024350B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eastAsia="Times New Roman" w:hAnsi="Times New Roman" w:cs="Times New Roman"/>
          <w:spacing w:val="0"/>
          <w:sz w:val="36"/>
          <w:szCs w:val="24"/>
        </w:rPr>
      </w:pPr>
    </w:p>
    <w:p w:rsidR="00F91FE0" w:rsidRDefault="00F91FE0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eastAsia="Times New Roman" w:hAnsi="Times New Roman" w:cs="Times New Roman"/>
          <w:spacing w:val="0"/>
          <w:sz w:val="36"/>
          <w:szCs w:val="24"/>
        </w:rPr>
      </w:pPr>
    </w:p>
    <w:p w:rsidR="00F91FE0" w:rsidRPr="001947EF" w:rsidRDefault="00F91FE0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eastAsia="Times New Roman" w:hAnsi="Times New Roman" w:cs="Times New Roman"/>
          <w:spacing w:val="0"/>
          <w:sz w:val="18"/>
          <w:szCs w:val="24"/>
        </w:rPr>
      </w:pPr>
    </w:p>
    <w:p w:rsidR="00F91FE0" w:rsidRPr="001947EF" w:rsidRDefault="00F91FE0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hAnsi="Times New Roman" w:cs="Times New Roman"/>
          <w:sz w:val="16"/>
        </w:rPr>
      </w:pPr>
      <w:r w:rsidRPr="001947EF">
        <w:rPr>
          <w:rStyle w:val="2"/>
          <w:rFonts w:ascii="Times New Roman" w:hAnsi="Times New Roman" w:cs="Times New Roman"/>
          <w:color w:val="000000"/>
          <w:sz w:val="16"/>
        </w:rPr>
        <w:t>УТВЕРЖДАЮ:</w:t>
      </w:r>
    </w:p>
    <w:p w:rsidR="00F91FE0" w:rsidRPr="001947EF" w:rsidRDefault="00F91FE0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hAnsi="Times New Roman" w:cs="Times New Roman"/>
          <w:sz w:val="16"/>
        </w:rPr>
      </w:pPr>
      <w:r w:rsidRPr="001947EF">
        <w:rPr>
          <w:rStyle w:val="2"/>
          <w:rFonts w:ascii="Times New Roman" w:hAnsi="Times New Roman" w:cs="Times New Roman"/>
          <w:color w:val="000000"/>
          <w:sz w:val="16"/>
        </w:rPr>
        <w:t>Директор ДДТ пос. Чульман</w:t>
      </w:r>
    </w:p>
    <w:p w:rsidR="00F91FE0" w:rsidRPr="001947EF" w:rsidRDefault="00F91FE0" w:rsidP="00F91FE0">
      <w:pPr>
        <w:pStyle w:val="20"/>
        <w:shd w:val="clear" w:color="auto" w:fill="auto"/>
        <w:tabs>
          <w:tab w:val="left" w:leader="underscore" w:pos="9705"/>
        </w:tabs>
        <w:spacing w:line="360" w:lineRule="auto"/>
        <w:ind w:left="8740"/>
        <w:jc w:val="right"/>
        <w:rPr>
          <w:rFonts w:ascii="Times New Roman" w:hAnsi="Times New Roman" w:cs="Times New Roman"/>
          <w:sz w:val="16"/>
        </w:rPr>
      </w:pPr>
      <w:r w:rsidRPr="001947EF">
        <w:rPr>
          <w:rStyle w:val="2"/>
          <w:rFonts w:ascii="Times New Roman" w:hAnsi="Times New Roman" w:cs="Times New Roman"/>
          <w:color w:val="000000"/>
          <w:sz w:val="16"/>
        </w:rPr>
        <w:tab/>
        <w:t>Г.С. Антонова</w:t>
      </w:r>
    </w:p>
    <w:p w:rsidR="00F91FE0" w:rsidRPr="001947EF" w:rsidRDefault="00F91FE0" w:rsidP="00F91FE0">
      <w:pPr>
        <w:pStyle w:val="20"/>
        <w:shd w:val="clear" w:color="auto" w:fill="auto"/>
        <w:spacing w:line="360" w:lineRule="auto"/>
        <w:ind w:left="8740"/>
        <w:jc w:val="right"/>
        <w:rPr>
          <w:rFonts w:ascii="Times New Roman" w:hAnsi="Times New Roman" w:cs="Times New Roman"/>
          <w:sz w:val="16"/>
        </w:rPr>
      </w:pPr>
      <w:r w:rsidRPr="001947EF">
        <w:rPr>
          <w:rStyle w:val="2"/>
          <w:rFonts w:ascii="Times New Roman" w:hAnsi="Times New Roman" w:cs="Times New Roman"/>
          <w:color w:val="000000"/>
          <w:sz w:val="16"/>
        </w:rPr>
        <w:t>приказ № 61 от 15.09.2015г.</w:t>
      </w:r>
    </w:p>
    <w:p w:rsidR="00F91FE0" w:rsidRPr="001947EF" w:rsidRDefault="00F91FE0" w:rsidP="00F91FE0">
      <w:pPr>
        <w:pStyle w:val="a3"/>
        <w:spacing w:line="360" w:lineRule="auto"/>
        <w:ind w:left="300"/>
        <w:rPr>
          <w:sz w:val="28"/>
        </w:rPr>
      </w:pPr>
      <w:r w:rsidRPr="001947EF">
        <w:rPr>
          <w:rStyle w:val="10"/>
          <w:b/>
          <w:bCs/>
          <w:i w:val="0"/>
          <w:iCs w:val="0"/>
          <w:color w:val="000000"/>
          <w:sz w:val="16"/>
        </w:rPr>
        <w:t>Мероприятия по охране труда в Муниципальном учреждении дополнительного образования "Дом детского творчества</w:t>
      </w:r>
      <w:r w:rsidRPr="001947EF">
        <w:rPr>
          <w:rStyle w:val="af0"/>
          <w:b/>
          <w:bCs/>
          <w:color w:val="000000"/>
          <w:sz w:val="16"/>
        </w:rPr>
        <w:t xml:space="preserve"> " </w:t>
      </w:r>
      <w:r w:rsidRPr="001947EF">
        <w:rPr>
          <w:rStyle w:val="10"/>
          <w:b/>
          <w:bCs/>
          <w:i w:val="0"/>
          <w:iCs w:val="0"/>
          <w:color w:val="000000"/>
          <w:sz w:val="16"/>
        </w:rPr>
        <w:t>поселка Чульман Нерюнгринского района</w:t>
      </w:r>
      <w:r w:rsidRPr="001947EF">
        <w:rPr>
          <w:rStyle w:val="af0"/>
          <w:b/>
          <w:bCs/>
          <w:color w:val="000000"/>
          <w:sz w:val="16"/>
        </w:rPr>
        <w:t xml:space="preserve">, </w:t>
      </w:r>
      <w:r w:rsidRPr="001947EF">
        <w:rPr>
          <w:rStyle w:val="10"/>
          <w:b/>
          <w:bCs/>
          <w:i w:val="0"/>
          <w:iCs w:val="0"/>
          <w:color w:val="000000"/>
          <w:sz w:val="16"/>
        </w:rPr>
        <w:t>подведомственных Муниципальному</w:t>
      </w:r>
    </w:p>
    <w:p w:rsidR="00F91FE0" w:rsidRPr="001947EF" w:rsidRDefault="00F91FE0" w:rsidP="00F91FE0">
      <w:pPr>
        <w:pStyle w:val="a3"/>
        <w:spacing w:line="360" w:lineRule="auto"/>
        <w:ind w:left="2900"/>
        <w:rPr>
          <w:sz w:val="28"/>
        </w:rPr>
      </w:pPr>
      <w:r w:rsidRPr="001947EF">
        <w:rPr>
          <w:rStyle w:val="10"/>
          <w:b/>
          <w:bCs/>
          <w:i w:val="0"/>
          <w:iCs w:val="0"/>
          <w:color w:val="000000"/>
          <w:sz w:val="16"/>
        </w:rPr>
        <w:t>казенному учреждению Управление образования Нерюнгринского района на 2016г и на период с201</w:t>
      </w:r>
      <w:r w:rsidRPr="001947EF">
        <w:rPr>
          <w:rStyle w:val="af0"/>
          <w:b/>
          <w:bCs/>
          <w:color w:val="000000"/>
          <w:sz w:val="16"/>
        </w:rPr>
        <w:t xml:space="preserve">7 </w:t>
      </w:r>
      <w:r w:rsidRPr="001947EF">
        <w:rPr>
          <w:rStyle w:val="10"/>
          <w:b/>
          <w:bCs/>
          <w:i w:val="0"/>
          <w:iCs w:val="0"/>
          <w:color w:val="000000"/>
          <w:sz w:val="16"/>
        </w:rPr>
        <w:t>по 2021годы</w:t>
      </w:r>
    </w:p>
    <w:p w:rsidR="00F91FE0" w:rsidRPr="000D0687" w:rsidRDefault="00F91FE0" w:rsidP="00F91FE0">
      <w:pPr>
        <w:rPr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1786"/>
        <w:gridCol w:w="475"/>
        <w:gridCol w:w="514"/>
        <w:gridCol w:w="509"/>
        <w:gridCol w:w="494"/>
        <w:gridCol w:w="446"/>
        <w:gridCol w:w="461"/>
        <w:gridCol w:w="475"/>
        <w:gridCol w:w="485"/>
        <w:gridCol w:w="470"/>
        <w:gridCol w:w="432"/>
        <w:gridCol w:w="432"/>
        <w:gridCol w:w="442"/>
        <w:gridCol w:w="442"/>
        <w:gridCol w:w="437"/>
        <w:gridCol w:w="432"/>
        <w:gridCol w:w="442"/>
        <w:gridCol w:w="437"/>
        <w:gridCol w:w="442"/>
        <w:gridCol w:w="432"/>
        <w:gridCol w:w="442"/>
        <w:gridCol w:w="408"/>
        <w:gridCol w:w="389"/>
        <w:gridCol w:w="1198"/>
      </w:tblGrid>
      <w:tr w:rsidR="00F91FE0" w:rsidRPr="001947EF" w:rsidTr="00ED72A7">
        <w:trPr>
          <w:trHeight w:hRule="exact" w:val="312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  <w:lang w:val="en-US" w:eastAsia="en-US"/>
              </w:rPr>
              <w:t>Ns</w:t>
            </w: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п</w:t>
            </w:r>
            <w:proofErr w:type="spellEnd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/</w:t>
            </w: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left="120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Наименование мероприятий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after="60" w:line="120" w:lineRule="exact"/>
              <w:ind w:right="80"/>
              <w:jc w:val="lef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Натур</w:t>
            </w:r>
            <w:r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альны</w:t>
            </w: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е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Затраты всего по источникам финансирования, тыс. руб.</w:t>
            </w:r>
          </w:p>
        </w:tc>
        <w:tc>
          <w:tcPr>
            <w:tcW w:w="7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 xml:space="preserve">Реализация мероприятий по годам по источникам финансирования, </w:t>
            </w: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тыс</w:t>
            </w:r>
            <w:proofErr w:type="spellEnd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 xml:space="preserve"> руб.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Ответств</w:t>
            </w:r>
            <w:proofErr w:type="spellEnd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 xml:space="preserve"> </w:t>
            </w: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енные</w:t>
            </w:r>
            <w:proofErr w:type="spellEnd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 xml:space="preserve"> за исполнен </w:t>
            </w: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мероприя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тий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(должное</w:t>
            </w:r>
          </w:p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ть</w:t>
            </w:r>
            <w:proofErr w:type="spellEnd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)</w:t>
            </w:r>
          </w:p>
        </w:tc>
      </w:tr>
      <w:tr w:rsidR="00F91FE0" w:rsidRPr="001947EF" w:rsidTr="00ED72A7">
        <w:trPr>
          <w:trHeight w:hRule="exact" w:val="144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jc w:val="both"/>
              <w:rPr>
                <w:sz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2016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2017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2018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2019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2020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2021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</w:p>
        </w:tc>
      </w:tr>
      <w:tr w:rsidR="00F91FE0" w:rsidRPr="001947EF" w:rsidTr="00ED72A7">
        <w:trPr>
          <w:trHeight w:hRule="exact" w:val="413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jc w:val="left"/>
              <w:rPr>
                <w:sz w:val="22"/>
              </w:rPr>
            </w:pP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10" w:lineRule="exact"/>
              <w:rPr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Внебю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джетн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источн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ики</w:t>
            </w:r>
            <w:proofErr w:type="spellEnd"/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Респуб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ликанс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кий</w:t>
            </w:r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бюджет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Местны</w:t>
            </w:r>
            <w:proofErr w:type="spellEnd"/>
          </w:p>
          <w:p w:rsidR="00F91FE0" w:rsidRPr="001947EF" w:rsidRDefault="00F91FE0" w:rsidP="00ED72A7">
            <w:pPr>
              <w:pStyle w:val="a3"/>
              <w:spacing w:line="161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61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бюджет</w:t>
            </w:r>
          </w:p>
          <w:p w:rsidR="00F91FE0" w:rsidRPr="001947EF" w:rsidRDefault="00F91FE0" w:rsidP="00ED72A7">
            <w:pPr>
              <w:pStyle w:val="a3"/>
              <w:spacing w:line="161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района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Внебю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джетн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источн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ики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Респуб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ликанс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кий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Местн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района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Внебю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джетн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источн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ики</w:t>
            </w:r>
            <w:proofErr w:type="spell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Респуб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ликанс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кий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Местн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района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Внебю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джетн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10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источн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righ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ики</w:t>
            </w:r>
            <w:proofErr w:type="spell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Респуб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ликанс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кий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Местн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района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Внебю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джетн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источн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ики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Респуб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ликанс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кий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Местн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района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Внеб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юджет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ные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источ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8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ники</w:t>
            </w:r>
            <w:proofErr w:type="spellEnd"/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left="6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Респу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left="60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блика</w:t>
            </w:r>
          </w:p>
          <w:p w:rsidR="00F91FE0" w:rsidRPr="001947EF" w:rsidRDefault="00F91FE0" w:rsidP="00ED72A7">
            <w:pPr>
              <w:pStyle w:val="a3"/>
              <w:spacing w:line="158" w:lineRule="exact"/>
              <w:ind w:left="60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некий</w:t>
            </w:r>
          </w:p>
          <w:p w:rsidR="00F91FE0" w:rsidRPr="001947EF" w:rsidRDefault="00F91FE0" w:rsidP="00ED72A7">
            <w:pPr>
              <w:pStyle w:val="a3"/>
              <w:spacing w:line="158" w:lineRule="exact"/>
              <w:ind w:left="60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ет</w:t>
            </w:r>
            <w:proofErr w:type="spellEnd"/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</w:p>
        </w:tc>
      </w:tr>
      <w:tr w:rsidR="00F91FE0" w:rsidRPr="001947EF" w:rsidTr="00ED72A7">
        <w:trPr>
          <w:trHeight w:hRule="exact" w:val="1018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rPr>
                <w:sz w:val="2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left"/>
              <w:rPr>
                <w:sz w:val="22"/>
              </w:rPr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показа</w:t>
            </w: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тели(к</w:t>
            </w:r>
          </w:p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left"/>
              <w:rPr>
                <w:sz w:val="22"/>
              </w:rPr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оличе</w:t>
            </w: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ство</w:t>
            </w:r>
            <w:proofErr w:type="spellEnd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Местн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ый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lef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т</w:t>
            </w:r>
          </w:p>
          <w:p w:rsidR="00F91FE0" w:rsidRPr="001947EF" w:rsidRDefault="00F91FE0" w:rsidP="00ED72A7">
            <w:pPr>
              <w:pStyle w:val="a3"/>
              <w:spacing w:line="158" w:lineRule="exact"/>
              <w:ind w:right="80"/>
              <w:jc w:val="lef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района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Внебюд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жетны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е</w:t>
            </w:r>
          </w:p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источи</w:t>
            </w:r>
            <w:r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ки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Республ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икански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й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proofErr w:type="spellStart"/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58" w:lineRule="exact"/>
              <w:jc w:val="lef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т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Местн</w:t>
            </w: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ый</w:t>
            </w:r>
          </w:p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  <w:proofErr w:type="spellStart"/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бюдже</w:t>
            </w:r>
            <w:proofErr w:type="spellEnd"/>
          </w:p>
          <w:p w:rsidR="00F91FE0" w:rsidRPr="001947EF" w:rsidRDefault="00F91FE0" w:rsidP="00ED72A7">
            <w:pPr>
              <w:pStyle w:val="a3"/>
              <w:spacing w:line="161" w:lineRule="exac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т</w:t>
            </w:r>
          </w:p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  <w:r w:rsidRPr="001947EF">
              <w:rPr>
                <w:rStyle w:val="1"/>
                <w:rFonts w:eastAsia="Calibri"/>
                <w:b/>
                <w:bCs/>
                <w:i/>
                <w:iCs/>
                <w:color w:val="000000"/>
                <w:sz w:val="13"/>
              </w:rPr>
              <w:t>района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61" w:lineRule="exact"/>
              <w:ind w:right="60"/>
              <w:jc w:val="right"/>
              <w:rPr>
                <w:sz w:val="22"/>
              </w:rPr>
            </w:pPr>
          </w:p>
        </w:tc>
      </w:tr>
      <w:tr w:rsidR="00F91FE0" w:rsidRPr="001947EF" w:rsidTr="00ED72A7">
        <w:trPr>
          <w:trHeight w:hRule="exact" w:val="18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3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Arial"/>
                <w:rFonts w:eastAsia="Arial Unicode MS"/>
                <w:b/>
                <w:bCs/>
                <w:i w:val="0"/>
                <w:iCs w:val="0"/>
                <w:color w:val="000000"/>
                <w:sz w:val="15"/>
              </w:rPr>
              <w:t>1</w:t>
            </w:r>
            <w:r w:rsidRPr="001947EF">
              <w:rPr>
                <w:rStyle w:val="Arial1"/>
                <w:b/>
                <w:bCs/>
                <w:i w:val="0"/>
                <w:iCs w:val="0"/>
                <w:color w:val="000000"/>
                <w:sz w:val="15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30" w:lineRule="exact"/>
              <w:ind w:left="40"/>
              <w:rPr>
                <w:sz w:val="22"/>
              </w:rPr>
            </w:pPr>
            <w:r w:rsidRPr="001947EF">
              <w:rPr>
                <w:rStyle w:val="6"/>
                <w:b/>
                <w:bCs/>
                <w:i w:val="0"/>
                <w:iCs w:val="0"/>
                <w:sz w:val="15"/>
              </w:rPr>
              <w:t>Организационные мероприятия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2"/>
                <w:szCs w:val="10"/>
              </w:rPr>
            </w:pPr>
          </w:p>
        </w:tc>
      </w:tr>
      <w:tr w:rsidR="00F91FE0" w:rsidRPr="001947EF" w:rsidTr="00ED72A7">
        <w:trPr>
          <w:trHeight w:hRule="exact" w:val="7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5" w:lineRule="exact"/>
              <w:ind w:left="20"/>
              <w:jc w:val="left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Подготовка кадров в области охраны труда(обучение, проверка знаний)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Pr="001947EF" w:rsidRDefault="00F91FE0" w:rsidP="00ED72A7">
            <w:pPr>
              <w:pStyle w:val="a3"/>
              <w:spacing w:line="13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3 чел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42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52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3" w:lineRule="exact"/>
              <w:jc w:val="both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Приобретение стендов, наглядных материалов, литературы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52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1.3.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3" w:lineRule="exact"/>
              <w:ind w:left="20"/>
              <w:jc w:val="left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Проведение</w:t>
            </w:r>
          </w:p>
          <w:p w:rsidR="00F91FE0" w:rsidRPr="001947EF" w:rsidRDefault="00F91FE0" w:rsidP="00ED72A7">
            <w:pPr>
              <w:pStyle w:val="a3"/>
              <w:spacing w:line="173" w:lineRule="exact"/>
              <w:ind w:left="20"/>
              <w:jc w:val="left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производственного</w:t>
            </w:r>
          </w:p>
          <w:p w:rsidR="00F91FE0" w:rsidRPr="001947EF" w:rsidRDefault="00F91FE0" w:rsidP="00ED72A7">
            <w:pPr>
              <w:pStyle w:val="a3"/>
              <w:spacing w:line="173" w:lineRule="exact"/>
              <w:ind w:left="20"/>
              <w:jc w:val="left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контроля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8" w:lineRule="exact"/>
              <w:ind w:left="40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4</w:t>
            </w:r>
          </w:p>
          <w:p w:rsidR="00F91FE0" w:rsidRPr="001947EF" w:rsidRDefault="00F91FE0" w:rsidP="00ED72A7">
            <w:pPr>
              <w:pStyle w:val="a3"/>
              <w:spacing w:line="178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профи</w:t>
            </w:r>
          </w:p>
          <w:p w:rsidR="00F91FE0" w:rsidRPr="001947EF" w:rsidRDefault="00F91FE0" w:rsidP="00ED72A7">
            <w:pPr>
              <w:pStyle w:val="a3"/>
              <w:spacing w:line="178" w:lineRule="exact"/>
              <w:ind w:left="40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27.4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3.6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3,9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Pr="001947EF" w:rsidRDefault="00F91FE0" w:rsidP="00ED72A7">
            <w:pPr>
              <w:pStyle w:val="a3"/>
              <w:spacing w:line="13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4,3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4.7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Pr="001947EF" w:rsidRDefault="00F91FE0" w:rsidP="00ED72A7">
            <w:pPr>
              <w:pStyle w:val="a3"/>
              <w:spacing w:line="130" w:lineRule="exact"/>
              <w:rPr>
                <w:sz w:val="13"/>
              </w:rPr>
            </w:pPr>
            <w:r w:rsidRPr="001947EF">
              <w:rPr>
                <w:rStyle w:val="61"/>
                <w:b/>
                <w:bCs/>
                <w:i/>
                <w:iCs/>
                <w:color w:val="000000"/>
              </w:rPr>
              <w:t>5,2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  <w:lang w:eastAsia="en-US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  <w:lang w:val="en-US" w:eastAsia="en-US"/>
              </w:rPr>
              <w:t>5</w:t>
            </w:r>
            <w:r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  <w:lang w:eastAsia="en-US"/>
              </w:rPr>
              <w:t>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2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1.4.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30" w:lineRule="exact"/>
              <w:ind w:left="20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Издание инструкций по ОТ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  <w:r>
              <w:rPr>
                <w:sz w:val="13"/>
                <w:szCs w:val="10"/>
              </w:rPr>
              <w:t>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3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8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ArialUnicodeMS"/>
                <w:b w:val="0"/>
                <w:bCs w:val="0"/>
                <w:i w:val="0"/>
                <w:iCs w:val="0"/>
                <w:color w:val="000000"/>
                <w:sz w:val="1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30" w:lineRule="exact"/>
              <w:ind w:left="20"/>
              <w:rPr>
                <w:sz w:val="22"/>
              </w:rPr>
            </w:pPr>
            <w:r w:rsidRPr="001947EF">
              <w:rPr>
                <w:rStyle w:val="6"/>
                <w:b/>
                <w:bCs/>
                <w:i w:val="0"/>
                <w:iCs w:val="0"/>
                <w:sz w:val="15"/>
              </w:rPr>
              <w:t>Технические мероприятия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3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2.1.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3" w:lineRule="exact"/>
              <w:ind w:left="20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Проведение специальной оценки условий труда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after="60" w:line="120" w:lineRule="exact"/>
              <w:ind w:left="40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9</w:t>
            </w:r>
          </w:p>
          <w:p w:rsidR="00F91FE0" w:rsidRPr="001947EF" w:rsidRDefault="00F91FE0" w:rsidP="00ED72A7">
            <w:pPr>
              <w:pStyle w:val="a3"/>
              <w:spacing w:before="60" w:line="13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мест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277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132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145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52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2.2.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3" w:lineRule="exact"/>
              <w:ind w:left="20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Реализация мероприятий по улучшению условий труда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80" w:lineRule="exact"/>
              <w:ind w:right="80"/>
              <w:jc w:val="right"/>
              <w:rPr>
                <w:rStyle w:val="ArialUnicodeMS"/>
                <w:b w:val="0"/>
                <w:bCs w:val="0"/>
                <w:i w:val="0"/>
                <w:iCs w:val="0"/>
                <w:color w:val="000000"/>
                <w:sz w:val="13"/>
                <w:lang w:val="ru-RU"/>
              </w:rPr>
            </w:pPr>
          </w:p>
          <w:p w:rsidR="00F91FE0" w:rsidRDefault="00F91FE0" w:rsidP="00ED72A7">
            <w:pPr>
              <w:pStyle w:val="a3"/>
              <w:spacing w:line="80" w:lineRule="exact"/>
              <w:ind w:right="80"/>
              <w:jc w:val="right"/>
              <w:rPr>
                <w:rStyle w:val="ArialUnicodeMS"/>
                <w:b w:val="0"/>
                <w:bCs w:val="0"/>
                <w:i w:val="0"/>
                <w:iCs w:val="0"/>
                <w:color w:val="000000"/>
                <w:sz w:val="13"/>
                <w:lang w:val="ru-RU"/>
              </w:rPr>
            </w:pPr>
          </w:p>
          <w:p w:rsidR="00F91FE0" w:rsidRPr="001947EF" w:rsidRDefault="00F91FE0" w:rsidP="00ED72A7">
            <w:pPr>
              <w:pStyle w:val="a3"/>
              <w:spacing w:line="80" w:lineRule="exact"/>
              <w:ind w:right="80"/>
              <w:jc w:val="right"/>
              <w:rPr>
                <w:sz w:val="13"/>
              </w:rPr>
            </w:pPr>
            <w:r>
              <w:rPr>
                <w:rStyle w:val="ArialUnicodeMS"/>
                <w:b w:val="0"/>
                <w:bCs w:val="0"/>
                <w:i w:val="0"/>
                <w:iCs w:val="0"/>
                <w:color w:val="000000"/>
                <w:sz w:val="13"/>
                <w:lang w:val="ru-RU"/>
              </w:rPr>
              <w:t>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70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2.3.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5" w:lineRule="exact"/>
              <w:ind w:left="20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Внедрение и модернизация технических устройств, обеспечивающих безопасность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80" w:lineRule="exact"/>
              <w:ind w:right="80"/>
              <w:jc w:val="right"/>
              <w:rPr>
                <w:rStyle w:val="ArialUnicodeMS"/>
                <w:b w:val="0"/>
                <w:bCs w:val="0"/>
                <w:i w:val="0"/>
                <w:iCs w:val="0"/>
                <w:color w:val="000000"/>
                <w:sz w:val="13"/>
                <w:lang w:val="ru-RU"/>
              </w:rPr>
            </w:pPr>
          </w:p>
          <w:p w:rsidR="00F91FE0" w:rsidRDefault="00F91FE0" w:rsidP="00ED72A7">
            <w:pPr>
              <w:pStyle w:val="a3"/>
              <w:spacing w:line="80" w:lineRule="exact"/>
              <w:ind w:right="80"/>
              <w:jc w:val="right"/>
              <w:rPr>
                <w:rStyle w:val="ArialUnicodeMS"/>
                <w:b w:val="0"/>
                <w:bCs w:val="0"/>
                <w:i w:val="0"/>
                <w:iCs w:val="0"/>
                <w:color w:val="000000"/>
                <w:sz w:val="13"/>
                <w:lang w:val="ru-RU"/>
              </w:rPr>
            </w:pPr>
          </w:p>
          <w:p w:rsidR="00F91FE0" w:rsidRPr="001947EF" w:rsidRDefault="00F91FE0" w:rsidP="00ED72A7">
            <w:pPr>
              <w:pStyle w:val="a3"/>
              <w:spacing w:line="80" w:lineRule="exact"/>
              <w:ind w:right="80"/>
              <w:jc w:val="right"/>
              <w:rPr>
                <w:sz w:val="13"/>
              </w:rPr>
            </w:pPr>
            <w:r>
              <w:rPr>
                <w:rStyle w:val="ArialUnicodeMS"/>
                <w:b w:val="0"/>
                <w:bCs w:val="0"/>
                <w:i w:val="0"/>
                <w:iCs w:val="0"/>
                <w:color w:val="000000"/>
                <w:sz w:val="11"/>
                <w:lang w:val="ru-RU"/>
              </w:rPr>
              <w:t>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73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2.4.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5" w:lineRule="exact"/>
              <w:ind w:left="20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Устройство новых и реконструкция имеющихся отопительных и вентиляционных систем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281" w:lineRule="exact"/>
              <w:ind w:left="40"/>
              <w:rPr>
                <w:sz w:val="13"/>
              </w:rPr>
            </w:pPr>
            <w:r w:rsidRPr="00DF65BC">
              <w:rPr>
                <w:rStyle w:val="6pt"/>
                <w:b w:val="0"/>
                <w:bCs w:val="0"/>
                <w:i w:val="0"/>
                <w:iCs w:val="0"/>
                <w:color w:val="000000"/>
                <w:sz w:val="11"/>
              </w:rPr>
              <w:t>19 радиаторов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185,6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48,4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53,2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60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2.5.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5" w:lineRule="exact"/>
              <w:ind w:left="20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Приведение уровней освещения в соответствие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5" w:lineRule="exact"/>
              <w:ind w:left="40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18</w:t>
            </w:r>
          </w:p>
          <w:p w:rsidR="00F91FE0" w:rsidRPr="001947EF" w:rsidRDefault="00F91FE0" w:rsidP="00ED72A7">
            <w:pPr>
              <w:pStyle w:val="a3"/>
              <w:spacing w:line="175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свети</w:t>
            </w:r>
          </w:p>
          <w:p w:rsidR="00F91FE0" w:rsidRPr="001947EF" w:rsidRDefault="00F91FE0" w:rsidP="00ED72A7">
            <w:pPr>
              <w:pStyle w:val="a3"/>
              <w:spacing w:line="175" w:lineRule="exact"/>
              <w:ind w:right="80"/>
              <w:jc w:val="right"/>
              <w:rPr>
                <w:sz w:val="13"/>
              </w:rPr>
            </w:pPr>
            <w:proofErr w:type="spellStart"/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льнико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23,4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10,4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  <w:tr w:rsidR="00F91FE0" w:rsidRPr="001947EF" w:rsidTr="00ED72A7">
        <w:trPr>
          <w:trHeight w:hRule="exact" w:val="55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22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4"/>
              </w:rPr>
              <w:t>2.6.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73" w:lineRule="exact"/>
              <w:ind w:left="20"/>
              <w:rPr>
                <w:sz w:val="22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Приобретение и монтаж</w:t>
            </w:r>
            <w:r w:rsidRPr="001947EF">
              <w:rPr>
                <w:rStyle w:val="61"/>
                <w:b/>
                <w:bCs/>
                <w:i/>
                <w:iCs/>
                <w:color w:val="000000"/>
                <w:sz w:val="15"/>
              </w:rPr>
              <w:t xml:space="preserve">* </w:t>
            </w: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  <w:sz w:val="15"/>
              </w:rPr>
              <w:t>установок для обеспечения питьевой водой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pStyle w:val="a3"/>
              <w:spacing w:line="180" w:lineRule="exact"/>
              <w:ind w:left="40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600</w:t>
            </w:r>
          </w:p>
          <w:p w:rsidR="00F91FE0" w:rsidRPr="001947EF" w:rsidRDefault="00F91FE0" w:rsidP="00ED72A7">
            <w:pPr>
              <w:pStyle w:val="a3"/>
              <w:spacing w:line="180" w:lineRule="exact"/>
              <w:ind w:left="40"/>
              <w:rPr>
                <w:sz w:val="13"/>
              </w:rPr>
            </w:pPr>
            <w:proofErr w:type="spellStart"/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шт</w:t>
            </w:r>
            <w:proofErr w:type="spellEnd"/>
          </w:p>
          <w:p w:rsidR="00F91FE0" w:rsidRPr="001947EF" w:rsidRDefault="00F91FE0" w:rsidP="00ED72A7">
            <w:pPr>
              <w:pStyle w:val="a3"/>
              <w:spacing w:line="180" w:lineRule="exact"/>
              <w:ind w:left="40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бут.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34,8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4,5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5,5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8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6,6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20" w:lineRule="exact"/>
              <w:ind w:right="60"/>
              <w:jc w:val="right"/>
              <w:rPr>
                <w:sz w:val="13"/>
              </w:rPr>
            </w:pPr>
            <w:r w:rsidRPr="001947EF">
              <w:rPr>
                <w:rStyle w:val="6pt"/>
                <w:b w:val="0"/>
                <w:bCs w:val="0"/>
                <w:i w:val="0"/>
                <w:iCs w:val="0"/>
                <w:color w:val="000000"/>
                <w:sz w:val="13"/>
              </w:rPr>
              <w:t>7,2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</w:tr>
    </w:tbl>
    <w:p w:rsidR="00F91FE0" w:rsidRPr="001947EF" w:rsidRDefault="00F91FE0" w:rsidP="00F91FE0">
      <w:pPr>
        <w:rPr>
          <w:sz w:val="28"/>
          <w:lang w:eastAsia="en-US"/>
        </w:rPr>
      </w:pPr>
    </w:p>
    <w:p w:rsidR="00F91FE0" w:rsidRDefault="00F91FE0" w:rsidP="00F91FE0">
      <w:pPr>
        <w:rPr>
          <w:lang w:eastAsia="en-US"/>
        </w:rPr>
      </w:pPr>
    </w:p>
    <w:p w:rsidR="00F91FE0" w:rsidRDefault="00F91FE0" w:rsidP="00F91FE0">
      <w:pPr>
        <w:rPr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1790"/>
        <w:gridCol w:w="480"/>
        <w:gridCol w:w="509"/>
        <w:gridCol w:w="504"/>
        <w:gridCol w:w="499"/>
        <w:gridCol w:w="451"/>
        <w:gridCol w:w="466"/>
        <w:gridCol w:w="470"/>
        <w:gridCol w:w="485"/>
        <w:gridCol w:w="466"/>
        <w:gridCol w:w="432"/>
        <w:gridCol w:w="437"/>
        <w:gridCol w:w="442"/>
        <w:gridCol w:w="446"/>
        <w:gridCol w:w="437"/>
        <w:gridCol w:w="427"/>
        <w:gridCol w:w="442"/>
        <w:gridCol w:w="437"/>
        <w:gridCol w:w="437"/>
        <w:gridCol w:w="432"/>
        <w:gridCol w:w="442"/>
        <w:gridCol w:w="413"/>
        <w:gridCol w:w="389"/>
        <w:gridCol w:w="1203"/>
      </w:tblGrid>
      <w:tr w:rsidR="00F91FE0" w:rsidTr="00ED72A7">
        <w:trPr>
          <w:trHeight w:hRule="exact" w:val="31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 xml:space="preserve">N° </w:t>
            </w:r>
            <w:r>
              <w:rPr>
                <w:rStyle w:val="6pt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 xml:space="preserve">n </w:t>
            </w: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n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left="40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Наименование мероприятий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right="80"/>
              <w:jc w:val="righ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Натур</w:t>
            </w:r>
          </w:p>
          <w:p w:rsidR="00F91FE0" w:rsidRDefault="00F91FE0" w:rsidP="00ED72A7">
            <w:pPr>
              <w:pStyle w:val="a3"/>
              <w:spacing w:line="158" w:lineRule="exact"/>
              <w:ind w:right="80"/>
              <w:jc w:val="righ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альные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right="80"/>
              <w:jc w:val="righ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показа</w:t>
            </w:r>
          </w:p>
          <w:p w:rsidR="00F91FE0" w:rsidRDefault="00F91FE0" w:rsidP="00ED72A7">
            <w:pPr>
              <w:pStyle w:val="a3"/>
              <w:spacing w:line="158" w:lineRule="exact"/>
              <w:ind w:right="80"/>
              <w:jc w:val="righ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тели</w:t>
            </w:r>
            <w:proofErr w:type="spellEnd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(к</w:t>
            </w:r>
          </w:p>
          <w:p w:rsidR="00F91FE0" w:rsidRDefault="00F91FE0" w:rsidP="00ED72A7">
            <w:pPr>
              <w:pStyle w:val="a3"/>
              <w:spacing w:line="158" w:lineRule="exact"/>
              <w:ind w:right="80"/>
              <w:jc w:val="righ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оличес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right="80"/>
              <w:jc w:val="righ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тво</w:t>
            </w:r>
            <w:proofErr w:type="spellEnd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)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61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Затраты всего по источникам финансирования, тыс. руб.</w:t>
            </w:r>
          </w:p>
        </w:tc>
        <w:tc>
          <w:tcPr>
            <w:tcW w:w="795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 xml:space="preserve">Реализация мероприятий по годам по источникам финансирования, </w:t>
            </w: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тыс</w:t>
            </w:r>
            <w:proofErr w:type="spellEnd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 xml:space="preserve"> руб.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jc w:val="both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Ответств</w:t>
            </w:r>
            <w:proofErr w:type="spellEnd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енные</w:t>
            </w:r>
            <w:proofErr w:type="spellEnd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 xml:space="preserve"> за исполнен </w:t>
            </w: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jc w:val="both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мероприя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jc w:val="both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тий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jc w:val="both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(должное</w:t>
            </w:r>
          </w:p>
          <w:p w:rsidR="00F91FE0" w:rsidRDefault="00F91FE0" w:rsidP="00ED72A7">
            <w:pPr>
              <w:pStyle w:val="a3"/>
              <w:spacing w:line="158" w:lineRule="exact"/>
              <w:jc w:val="both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ть</w:t>
            </w:r>
            <w:proofErr w:type="spellEnd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F91FE0" w:rsidTr="00ED72A7">
        <w:trPr>
          <w:trHeight w:hRule="exact" w:val="144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jc w:val="both"/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jc w:val="both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jc w:val="both"/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jc w:val="both"/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2019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2021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</w:p>
        </w:tc>
      </w:tr>
      <w:tr w:rsidR="00F91FE0" w:rsidTr="00ED72A7">
        <w:trPr>
          <w:trHeight w:hRule="exact" w:val="418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Местн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ый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района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Внебю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джетн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источи</w:t>
            </w:r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ики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Респуб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ликанс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кий</w:t>
            </w:r>
          </w:p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бюджет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Местны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й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бюджет</w:t>
            </w:r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района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Внебю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джетн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источи</w:t>
            </w:r>
          </w:p>
          <w:p w:rsidR="00F91FE0" w:rsidRDefault="00F91FE0" w:rsidP="00ED72A7">
            <w:pPr>
              <w:pStyle w:val="a3"/>
              <w:spacing w:line="156" w:lineRule="exact"/>
              <w:ind w:right="8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ики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Респуб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ликанс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кий</w:t>
            </w:r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Местн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ый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района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Внебю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джетн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источн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ики</w:t>
            </w:r>
            <w:proofErr w:type="spellEnd"/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Респуб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ликанс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кий</w:t>
            </w:r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Местн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ый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района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Внебю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джетн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источн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ики</w:t>
            </w:r>
            <w:proofErr w:type="spell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Респуб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ликанс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кий</w:t>
            </w:r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Местн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ый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  <w:p w:rsidR="00F91FE0" w:rsidRDefault="00F91FE0" w:rsidP="00ED72A7">
            <w:pPr>
              <w:pStyle w:val="a3"/>
              <w:spacing w:line="158" w:lineRule="exact"/>
              <w:ind w:left="120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района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Внебю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джетн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8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источн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ики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Респуб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ликанс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кий</w:t>
            </w:r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Местн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ый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  <w:ind w:left="120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т</w:t>
            </w:r>
          </w:p>
          <w:p w:rsidR="00F91FE0" w:rsidRDefault="00F91FE0" w:rsidP="00ED72A7">
            <w:pPr>
              <w:pStyle w:val="a3"/>
              <w:spacing w:line="156" w:lineRule="exact"/>
              <w:ind w:left="120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района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  <w:jc w:val="both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 xml:space="preserve">В неб </w:t>
            </w: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юджет</w:t>
            </w:r>
            <w:proofErr w:type="spellEnd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ные</w:t>
            </w:r>
            <w:proofErr w:type="spellEnd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источ</w:t>
            </w:r>
            <w:proofErr w:type="spellEnd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ники</w:t>
            </w:r>
            <w:proofErr w:type="spellEnd"/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Респу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блика</w:t>
            </w:r>
          </w:p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некий</w:t>
            </w:r>
          </w:p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бюдж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  <w:proofErr w:type="spellStart"/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ет</w:t>
            </w:r>
            <w:proofErr w:type="spellEnd"/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</w:p>
        </w:tc>
      </w:tr>
      <w:tr w:rsidR="00F91FE0" w:rsidTr="00ED72A7">
        <w:trPr>
          <w:trHeight w:hRule="exact" w:val="1018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  <w:ind w:right="60"/>
              <w:jc w:val="right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Мести</w:t>
            </w:r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ый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т</w:t>
            </w:r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района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Внебюд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жетны</w:t>
            </w:r>
            <w:proofErr w:type="spellEnd"/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е</w:t>
            </w:r>
          </w:p>
          <w:p w:rsidR="00F91FE0" w:rsidRDefault="00F91FE0" w:rsidP="00ED72A7">
            <w:pPr>
              <w:pStyle w:val="a3"/>
              <w:spacing w:line="158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источи</w:t>
            </w:r>
          </w:p>
          <w:p w:rsidR="00F91FE0" w:rsidRDefault="00F91FE0" w:rsidP="00ED72A7">
            <w:pPr>
              <w:pStyle w:val="a3"/>
              <w:spacing w:line="158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ики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Республ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икански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и</w:t>
            </w:r>
          </w:p>
          <w:p w:rsidR="00F91FE0" w:rsidRDefault="00F91FE0" w:rsidP="00ED72A7">
            <w:pPr>
              <w:pStyle w:val="a3"/>
              <w:spacing w:line="156" w:lineRule="exact"/>
            </w:pPr>
            <w:proofErr w:type="spellStart"/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бюдже</w:t>
            </w:r>
            <w:proofErr w:type="spellEnd"/>
          </w:p>
          <w:p w:rsidR="00F91FE0" w:rsidRDefault="00F91FE0" w:rsidP="00ED72A7">
            <w:pPr>
              <w:pStyle w:val="a3"/>
              <w:spacing w:line="156" w:lineRule="exac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т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56" w:lineRule="exact"/>
            </w:pPr>
          </w:p>
        </w:tc>
      </w:tr>
      <w:tr w:rsidR="00F91FE0" w:rsidTr="00ED72A7">
        <w:trPr>
          <w:trHeight w:hRule="exact" w:val="111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46" w:lineRule="exact"/>
              <w:ind w:left="40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Обеспечение работников спецодеждой, обувью, средствами индивидуальной защиты, смывающими и</w:t>
            </w:r>
          </w:p>
          <w:p w:rsidR="00F91FE0" w:rsidRDefault="00F91FE0" w:rsidP="00ED72A7">
            <w:pPr>
              <w:pStyle w:val="a3"/>
              <w:spacing w:line="146" w:lineRule="exact"/>
              <w:ind w:left="40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обезвреживающими средствами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 чел.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169,4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24,2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  <w:ind w:left="120"/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10" w:lineRule="exact"/>
              <w:ind w:left="120"/>
            </w:pPr>
            <w:r>
              <w:rPr>
                <w:rStyle w:val="1"/>
                <w:rFonts w:eastAsia="Calibri"/>
                <w:b/>
                <w:bCs/>
                <w:i/>
                <w:iCs/>
                <w:color w:val="000000"/>
              </w:rPr>
              <w:t>26,6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120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left="12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29,2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120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left="12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32,1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120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left="12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35,3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1123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after="840" w:line="130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24</w:t>
            </w:r>
          </w:p>
          <w:p w:rsidR="00F91FE0" w:rsidRDefault="00F91FE0" w:rsidP="00ED72A7">
            <w:pPr>
              <w:pStyle w:val="a3"/>
              <w:spacing w:before="840" w:line="130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чел.</w:t>
            </w: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before="840" w:line="130" w:lineRule="exact"/>
              <w:ind w:left="40"/>
            </w:pPr>
          </w:p>
        </w:tc>
      </w:tr>
      <w:tr w:rsidR="00F91FE0" w:rsidTr="00ED72A7">
        <w:trPr>
          <w:trHeight w:hRule="exact" w:val="10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2.8.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73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Приобретение компьютеров, теле-видео</w:t>
            </w:r>
            <w:r>
              <w:rPr>
                <w:color w:val="000000"/>
              </w:rPr>
              <w:t xml:space="preserve">- </w:t>
            </w: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,&lt;аудиоаппаратуры для проведения обучения, тестирования, выставок, конкурсов по ОТ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  <w:ind w:right="80"/>
              <w:jc w:val="right"/>
              <w:rPr>
                <w:color w:val="000000"/>
                <w:sz w:val="12"/>
              </w:rPr>
            </w:pPr>
          </w:p>
          <w:p w:rsidR="00F91FE0" w:rsidRDefault="00F91FE0" w:rsidP="00ED72A7">
            <w:pPr>
              <w:pStyle w:val="a3"/>
              <w:spacing w:line="110" w:lineRule="exact"/>
              <w:ind w:right="80"/>
              <w:jc w:val="right"/>
              <w:rPr>
                <w:color w:val="000000"/>
                <w:sz w:val="12"/>
              </w:rPr>
            </w:pPr>
          </w:p>
          <w:p w:rsidR="00F91FE0" w:rsidRDefault="00F91FE0" w:rsidP="00ED72A7">
            <w:pPr>
              <w:pStyle w:val="a3"/>
              <w:spacing w:line="110" w:lineRule="exact"/>
              <w:ind w:right="80"/>
              <w:jc w:val="right"/>
            </w:pPr>
            <w:r w:rsidRPr="001947EF">
              <w:rPr>
                <w:color w:val="000000"/>
                <w:sz w:val="12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3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2.9.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Проведение медосмотров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after="60" w:line="130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26</w:t>
            </w:r>
          </w:p>
          <w:p w:rsidR="00F91FE0" w:rsidRDefault="00F91FE0" w:rsidP="00ED72A7">
            <w:pPr>
              <w:pStyle w:val="a3"/>
              <w:spacing w:before="60" w:line="130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чел.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385,5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12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60,5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12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66,5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12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73,1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12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80,4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10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2.10.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73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 xml:space="preserve">Оборудование медицинских помещении, укомплектование лекарственными </w:t>
            </w:r>
            <w:proofErr w:type="spellStart"/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средствами,препаратами</w:t>
            </w:r>
            <w:proofErr w:type="spellEnd"/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, аптечками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3 шт.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Pr="001947EF" w:rsidRDefault="00F91FE0" w:rsidP="00ED72A7">
            <w:pPr>
              <w:pStyle w:val="a3"/>
              <w:spacing w:line="130" w:lineRule="exact"/>
              <w:rPr>
                <w:sz w:val="13"/>
              </w:rPr>
            </w:pPr>
            <w:r w:rsidRPr="001947EF"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13,78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Pr="001947EF" w:rsidRDefault="00F91FE0" w:rsidP="00ED72A7">
            <w:pPr>
              <w:rPr>
                <w:sz w:val="13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10" w:lineRule="exact"/>
              <w:ind w:right="60"/>
              <w:jc w:val="right"/>
              <w:rPr>
                <w:color w:val="000000"/>
                <w:sz w:val="13"/>
              </w:rPr>
            </w:pPr>
          </w:p>
          <w:p w:rsidR="00F91FE0" w:rsidRPr="001947EF" w:rsidRDefault="00F91FE0" w:rsidP="00ED72A7">
            <w:pPr>
              <w:pStyle w:val="a3"/>
              <w:spacing w:line="110" w:lineRule="exact"/>
              <w:ind w:right="60"/>
              <w:jc w:val="right"/>
              <w:rPr>
                <w:sz w:val="13"/>
              </w:rPr>
            </w:pPr>
            <w:r w:rsidRPr="001947EF">
              <w:rPr>
                <w:color w:val="000000"/>
                <w:sz w:val="13"/>
              </w:rPr>
              <w:t>1,8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1,98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2,2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  <w:rPr>
                <w:rStyle w:val="62"/>
                <w:b w:val="0"/>
                <w:bCs w:val="0"/>
                <w:i w:val="0"/>
                <w:iCs w:val="0"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2,8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4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2.11.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78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Устройство тротуаров, переходов, лестниц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46" w:lineRule="exact"/>
              <w:ind w:left="40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2</w:t>
            </w:r>
          </w:p>
          <w:p w:rsidR="00F91FE0" w:rsidRDefault="00F91FE0" w:rsidP="00ED72A7">
            <w:pPr>
              <w:pStyle w:val="a3"/>
              <w:spacing w:line="146" w:lineRule="exact"/>
              <w:ind w:right="80"/>
              <w:jc w:val="right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переход</w:t>
            </w:r>
          </w:p>
          <w:p w:rsidR="00F91FE0" w:rsidRDefault="00F91FE0" w:rsidP="00ED72A7">
            <w:pPr>
              <w:pStyle w:val="a3"/>
              <w:spacing w:line="146" w:lineRule="exact"/>
              <w:ind w:left="40"/>
            </w:pPr>
            <w:r>
              <w:rPr>
                <w:rStyle w:val="6pt"/>
                <w:b w:val="0"/>
                <w:bCs w:val="0"/>
                <w:i w:val="0"/>
                <w:iCs w:val="0"/>
                <w:color w:val="000000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</w:pPr>
            <w:r>
              <w:rPr>
                <w:rStyle w:val="6pt1"/>
                <w:color w:val="000000"/>
              </w:rPr>
              <w:t>29,4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</w:pPr>
            <w:r>
              <w:rPr>
                <w:rStyle w:val="6pt1"/>
                <w:color w:val="000000"/>
              </w:rPr>
              <w:t>15,4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7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2.12.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75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Перепланировка размещения</w:t>
            </w:r>
          </w:p>
          <w:p w:rsidR="00F91FE0" w:rsidRDefault="00F91FE0" w:rsidP="00ED72A7">
            <w:pPr>
              <w:pStyle w:val="a3"/>
              <w:spacing w:line="175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технологического</w:t>
            </w:r>
          </w:p>
          <w:p w:rsidR="00F91FE0" w:rsidRDefault="00F91FE0" w:rsidP="00ED72A7">
            <w:pPr>
              <w:pStyle w:val="a3"/>
              <w:spacing w:line="175" w:lineRule="exact"/>
              <w:ind w:left="40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оборудования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5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2.13.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73" w:lineRule="exact"/>
              <w:jc w:val="both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Приобретение, содержание и обновления спортивного инвентаря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2"/>
                <w:b w:val="0"/>
                <w:bCs w:val="0"/>
                <w:i w:val="0"/>
                <w:iCs w:val="0"/>
                <w:color w:val="000000"/>
              </w:rPr>
              <w:t>6 шт.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80"/>
              <w:jc w:val="right"/>
            </w:pPr>
            <w:r>
              <w:rPr>
                <w:rStyle w:val="6pt1"/>
                <w:color w:val="000000"/>
              </w:rPr>
              <w:t>294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  <w:ind w:right="60"/>
              <w:jc w:val="right"/>
            </w:pPr>
            <w:r>
              <w:rPr>
                <w:rStyle w:val="6pt1"/>
                <w:color w:val="000000"/>
              </w:rPr>
              <w:t>140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20" w:lineRule="exact"/>
            </w:pPr>
            <w:r>
              <w:rPr>
                <w:rStyle w:val="6pt1"/>
                <w:color w:val="000000"/>
              </w:rPr>
              <w:t>154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38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left="40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1425,5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40"/>
              <w:jc w:val="righ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4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421,3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294,58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8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40"/>
              <w:jc w:val="righ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4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  <w:rPr>
                <w:rStyle w:val="61"/>
                <w:b/>
                <w:bCs/>
                <w:i/>
                <w:iCs/>
                <w:color w:val="000000"/>
              </w:rPr>
            </w:pPr>
          </w:p>
          <w:p w:rsidR="00F91FE0" w:rsidRDefault="00F91FE0" w:rsidP="00ED72A7">
            <w:pPr>
              <w:pStyle w:val="a3"/>
              <w:spacing w:line="130" w:lineRule="exact"/>
              <w:ind w:right="60"/>
              <w:jc w:val="right"/>
            </w:pPr>
            <w:r>
              <w:rPr>
                <w:rStyle w:val="61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  <w:tr w:rsidR="00F91FE0" w:rsidTr="00ED72A7">
        <w:trPr>
          <w:trHeight w:hRule="exact" w:val="5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E0" w:rsidRDefault="00F91FE0" w:rsidP="00ED72A7">
            <w:pPr>
              <w:rPr>
                <w:sz w:val="10"/>
                <w:szCs w:val="10"/>
              </w:rPr>
            </w:pPr>
          </w:p>
        </w:tc>
      </w:tr>
    </w:tbl>
    <w:p w:rsidR="00F91FE0" w:rsidRPr="000D0687" w:rsidRDefault="00F91FE0" w:rsidP="00F91FE0">
      <w:pPr>
        <w:tabs>
          <w:tab w:val="left" w:pos="1410"/>
        </w:tabs>
        <w:rPr>
          <w:lang w:eastAsia="en-US"/>
        </w:rPr>
      </w:pPr>
      <w:r>
        <w:rPr>
          <w:lang w:eastAsia="en-US"/>
        </w:rPr>
        <w:tab/>
      </w:r>
    </w:p>
    <w:p w:rsidR="00986555" w:rsidRDefault="00986555"/>
    <w:sectPr w:rsidR="00986555" w:rsidSect="001947EF">
      <w:pgSz w:w="16838" w:h="11906" w:orient="landscape"/>
      <w:pgMar w:top="426" w:right="1134" w:bottom="64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66"/>
    <w:multiLevelType w:val="hybridMultilevel"/>
    <w:tmpl w:val="AE3EF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572"/>
    <w:multiLevelType w:val="hybridMultilevel"/>
    <w:tmpl w:val="F974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0E92"/>
    <w:multiLevelType w:val="hybridMultilevel"/>
    <w:tmpl w:val="49BE6C60"/>
    <w:lvl w:ilvl="0" w:tplc="75D27D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7D2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72757"/>
    <w:multiLevelType w:val="hybridMultilevel"/>
    <w:tmpl w:val="F9C0EEAA"/>
    <w:lvl w:ilvl="0" w:tplc="75D27D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7D2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FE0"/>
    <w:rsid w:val="0024350B"/>
    <w:rsid w:val="00986555"/>
    <w:rsid w:val="00F9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1FE0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F91F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91FE0"/>
    <w:pPr>
      <w:ind w:left="720"/>
      <w:contextualSpacing/>
    </w:pPr>
  </w:style>
  <w:style w:type="table" w:styleId="a6">
    <w:name w:val="Table Grid"/>
    <w:basedOn w:val="a1"/>
    <w:uiPriority w:val="59"/>
    <w:rsid w:val="00F91FE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91F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91FE0"/>
    <w:rPr>
      <w:rFonts w:ascii="Calibri" w:eastAsia="Calibri" w:hAnsi="Calibri" w:cs="Times New Roman"/>
    </w:rPr>
  </w:style>
  <w:style w:type="paragraph" w:customStyle="1" w:styleId="ConsPlusCell">
    <w:name w:val="ConsPlusCell"/>
    <w:rsid w:val="00F91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91FE0"/>
    <w:rPr>
      <w:rFonts w:ascii="Arial Unicode MS" w:eastAsia="Arial Unicode MS" w:hAnsi="Arial Unicode MS" w:cs="Arial Unicode MS"/>
      <w:spacing w:val="-3"/>
      <w:sz w:val="11"/>
      <w:szCs w:val="1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F91FE0"/>
    <w:rPr>
      <w:rFonts w:ascii="Times New Roman" w:eastAsia="Times New Roman" w:hAnsi="Times New Roman" w:cs="Times New Roman"/>
      <w:b/>
      <w:bCs/>
      <w:i/>
      <w:iCs/>
      <w:spacing w:val="-1"/>
      <w:sz w:val="11"/>
      <w:szCs w:val="11"/>
      <w:shd w:val="clear" w:color="auto" w:fill="FFFFFF"/>
    </w:rPr>
  </w:style>
  <w:style w:type="character" w:customStyle="1" w:styleId="0pt">
    <w:name w:val="Основной текст + Не курсив;Интервал 0 pt"/>
    <w:basedOn w:val="a9"/>
    <w:rsid w:val="00F91FE0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F91FE0"/>
    <w:pPr>
      <w:widowControl w:val="0"/>
      <w:shd w:val="clear" w:color="auto" w:fill="FFFFFF"/>
      <w:spacing w:line="144" w:lineRule="exact"/>
    </w:pPr>
    <w:rPr>
      <w:rFonts w:ascii="Arial Unicode MS" w:eastAsia="Arial Unicode MS" w:hAnsi="Arial Unicode MS" w:cs="Arial Unicode MS"/>
      <w:spacing w:val="-3"/>
      <w:sz w:val="11"/>
      <w:szCs w:val="11"/>
      <w:lang w:eastAsia="en-US"/>
    </w:rPr>
  </w:style>
  <w:style w:type="paragraph" w:customStyle="1" w:styleId="21">
    <w:name w:val="Основной текст2"/>
    <w:basedOn w:val="a"/>
    <w:link w:val="a9"/>
    <w:rsid w:val="00F91FE0"/>
    <w:pPr>
      <w:widowControl w:val="0"/>
      <w:shd w:val="clear" w:color="auto" w:fill="FFFFFF"/>
      <w:spacing w:line="144" w:lineRule="exact"/>
    </w:pPr>
    <w:rPr>
      <w:b/>
      <w:bCs/>
      <w:i/>
      <w:iCs/>
      <w:spacing w:val="-1"/>
      <w:sz w:val="11"/>
      <w:szCs w:val="1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91F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91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1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1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1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pt">
    <w:name w:val="Основной текст + 6 pt"/>
    <w:aliases w:val="Не полужирный,Интервал 0 pt9"/>
    <w:basedOn w:val="a0"/>
    <w:uiPriority w:val="99"/>
    <w:rsid w:val="00F91FE0"/>
    <w:rPr>
      <w:rFonts w:ascii="Times New Roman" w:hAnsi="Times New Roman" w:cs="Times New Roman"/>
      <w:i/>
      <w:iCs/>
      <w:spacing w:val="-3"/>
      <w:sz w:val="12"/>
      <w:szCs w:val="12"/>
      <w:u w:val="none"/>
    </w:rPr>
  </w:style>
  <w:style w:type="character" w:customStyle="1" w:styleId="1">
    <w:name w:val="Основной текст + Не курсив1"/>
    <w:aliases w:val="Интервал 0 pt8"/>
    <w:basedOn w:val="a0"/>
    <w:uiPriority w:val="99"/>
    <w:rsid w:val="00F91FE0"/>
    <w:rPr>
      <w:rFonts w:ascii="Times New Roman" w:hAnsi="Times New Roman" w:cs="Times New Roman"/>
      <w:b/>
      <w:bCs/>
      <w:spacing w:val="0"/>
      <w:sz w:val="11"/>
      <w:szCs w:val="11"/>
      <w:u w:val="none"/>
    </w:rPr>
  </w:style>
  <w:style w:type="character" w:customStyle="1" w:styleId="ArialUnicodeMS">
    <w:name w:val="Основной текст + Arial Unicode MS"/>
    <w:aliases w:val="4 pt,Не полужирный3,Интервал 0 pt7"/>
    <w:basedOn w:val="a0"/>
    <w:uiPriority w:val="99"/>
    <w:rsid w:val="00F91FE0"/>
    <w:rPr>
      <w:rFonts w:ascii="Arial Unicode MS" w:eastAsia="Arial Unicode MS" w:cs="Arial Unicode MS"/>
      <w:i/>
      <w:iCs/>
      <w:spacing w:val="-7"/>
      <w:sz w:val="8"/>
      <w:szCs w:val="8"/>
      <w:u w:val="none"/>
      <w:lang w:val="en-US" w:eastAsia="en-US"/>
    </w:rPr>
  </w:style>
  <w:style w:type="character" w:customStyle="1" w:styleId="Arial">
    <w:name w:val="Основной текст + Arial"/>
    <w:aliases w:val="6,5 pt,Интервал 0 pt6"/>
    <w:basedOn w:val="a0"/>
    <w:uiPriority w:val="99"/>
    <w:rsid w:val="00F91FE0"/>
    <w:rPr>
      <w:rFonts w:ascii="Arial" w:hAnsi="Arial" w:cs="Arial"/>
      <w:b/>
      <w:bCs/>
      <w:i/>
      <w:iCs/>
      <w:noProof/>
      <w:spacing w:val="0"/>
      <w:sz w:val="13"/>
      <w:szCs w:val="13"/>
      <w:u w:val="none"/>
    </w:rPr>
  </w:style>
  <w:style w:type="character" w:customStyle="1" w:styleId="Arial1">
    <w:name w:val="Основной текст + Arial1"/>
    <w:aliases w:val="61,5 pt4,Интервал 0 pt5"/>
    <w:basedOn w:val="a0"/>
    <w:uiPriority w:val="99"/>
    <w:rsid w:val="00F91FE0"/>
    <w:rPr>
      <w:rFonts w:ascii="Arial" w:hAnsi="Arial" w:cs="Arial"/>
      <w:b/>
      <w:bCs/>
      <w:i/>
      <w:iCs/>
      <w:noProof/>
      <w:spacing w:val="0"/>
      <w:sz w:val="13"/>
      <w:szCs w:val="13"/>
      <w:u w:val="none"/>
    </w:rPr>
  </w:style>
  <w:style w:type="character" w:customStyle="1" w:styleId="6">
    <w:name w:val="Основной текст + 6"/>
    <w:aliases w:val="5 pt3,Интервал 0 pt4"/>
    <w:basedOn w:val="a0"/>
    <w:uiPriority w:val="99"/>
    <w:rsid w:val="00F91FE0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62">
    <w:name w:val="Основной текст + 62"/>
    <w:aliases w:val="5 pt2,Не полужирный2,Интервал 0 pt3"/>
    <w:basedOn w:val="a0"/>
    <w:uiPriority w:val="99"/>
    <w:rsid w:val="00F91FE0"/>
    <w:rPr>
      <w:rFonts w:ascii="Times New Roman" w:hAnsi="Times New Roman" w:cs="Times New Roman"/>
      <w:i/>
      <w:iCs/>
      <w:spacing w:val="-3"/>
      <w:sz w:val="13"/>
      <w:szCs w:val="13"/>
      <w:u w:val="none"/>
    </w:rPr>
  </w:style>
  <w:style w:type="character" w:customStyle="1" w:styleId="61">
    <w:name w:val="Основной текст + 61"/>
    <w:aliases w:val="5 pt1,Не курсив,Интервал 0 pt2"/>
    <w:basedOn w:val="a0"/>
    <w:uiPriority w:val="99"/>
    <w:rsid w:val="00F91FE0"/>
    <w:rPr>
      <w:rFonts w:ascii="Times New Roman" w:hAnsi="Times New Roman" w:cs="Times New Roman"/>
      <w:b/>
      <w:bCs/>
      <w:spacing w:val="1"/>
      <w:sz w:val="13"/>
      <w:szCs w:val="13"/>
      <w:u w:val="none"/>
    </w:rPr>
  </w:style>
  <w:style w:type="character" w:customStyle="1" w:styleId="10">
    <w:name w:val="Основной текст Знак1"/>
    <w:basedOn w:val="a0"/>
    <w:uiPriority w:val="99"/>
    <w:rsid w:val="00F91FE0"/>
    <w:rPr>
      <w:rFonts w:ascii="Times New Roman" w:hAnsi="Times New Roman" w:cs="Times New Roman"/>
      <w:b/>
      <w:bCs/>
      <w:i/>
      <w:iCs/>
      <w:sz w:val="11"/>
      <w:szCs w:val="11"/>
      <w:u w:val="none"/>
    </w:rPr>
  </w:style>
  <w:style w:type="character" w:customStyle="1" w:styleId="af0">
    <w:name w:val="Основной текст + Не курсив"/>
    <w:aliases w:val="Интервал 0 pt"/>
    <w:basedOn w:val="10"/>
    <w:uiPriority w:val="99"/>
    <w:rsid w:val="00F91FE0"/>
    <w:rPr>
      <w:spacing w:val="0"/>
    </w:rPr>
  </w:style>
  <w:style w:type="character" w:customStyle="1" w:styleId="6pt1">
    <w:name w:val="Основной текст + 6 pt1"/>
    <w:aliases w:val="Не полужирный1,Не курсив1,Интервал 0 pt1"/>
    <w:basedOn w:val="10"/>
    <w:uiPriority w:val="99"/>
    <w:rsid w:val="00F91FE0"/>
    <w:rPr>
      <w:spacing w:val="1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1585</Words>
  <Characters>9037</Characters>
  <Application>Microsoft Office Word</Application>
  <DocSecurity>0</DocSecurity>
  <Lines>75</Lines>
  <Paragraphs>21</Paragraphs>
  <ScaleCrop>false</ScaleCrop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2015-10-01T07:10:00Z</cp:lastPrinted>
  <dcterms:created xsi:type="dcterms:W3CDTF">2015-10-01T07:09:00Z</dcterms:created>
  <dcterms:modified xsi:type="dcterms:W3CDTF">2015-10-01T07:16:00Z</dcterms:modified>
</cp:coreProperties>
</file>